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A" w:rsidRPr="004A6E3D" w:rsidRDefault="00632C4A" w:rsidP="00632C4A">
      <w:pPr>
        <w:jc w:val="right"/>
      </w:pPr>
      <w:r w:rsidRPr="004A6E3D">
        <w:t>Утверждено</w:t>
      </w:r>
    </w:p>
    <w:p w:rsidR="00632C4A" w:rsidRPr="004A6E3D" w:rsidRDefault="00632C4A" w:rsidP="00632C4A">
      <w:pPr>
        <w:jc w:val="right"/>
      </w:pPr>
      <w:r w:rsidRPr="004A6E3D">
        <w:t>Постановлением Администрации МО</w:t>
      </w:r>
    </w:p>
    <w:p w:rsidR="00632C4A" w:rsidRPr="004A6E3D" w:rsidRDefault="00632C4A" w:rsidP="00632C4A">
      <w:pPr>
        <w:jc w:val="right"/>
      </w:pPr>
      <w:r w:rsidRPr="004A6E3D">
        <w:t>«</w:t>
      </w:r>
      <w:proofErr w:type="spellStart"/>
      <w:r w:rsidRPr="004A6E3D">
        <w:t>Вистинское</w:t>
      </w:r>
      <w:proofErr w:type="spellEnd"/>
      <w:r w:rsidRPr="004A6E3D">
        <w:t xml:space="preserve"> сельское поселение»</w:t>
      </w:r>
    </w:p>
    <w:p w:rsidR="00632C4A" w:rsidRPr="004A6E3D" w:rsidRDefault="00632C4A" w:rsidP="00632C4A">
      <w:pPr>
        <w:jc w:val="right"/>
      </w:pPr>
      <w:r w:rsidRPr="004A6E3D">
        <w:t xml:space="preserve">от </w:t>
      </w:r>
      <w:r w:rsidR="002914A6" w:rsidRPr="004A6E3D">
        <w:t xml:space="preserve">              </w:t>
      </w:r>
      <w:r w:rsidRPr="004A6E3D">
        <w:t xml:space="preserve">года  № </w:t>
      </w:r>
    </w:p>
    <w:p w:rsidR="00EF6784" w:rsidRPr="004A6E3D" w:rsidRDefault="00EF6784" w:rsidP="00EF6784">
      <w:pPr>
        <w:jc w:val="right"/>
      </w:pPr>
      <w:r w:rsidRPr="004A6E3D">
        <w:t>(Приложение)</w:t>
      </w:r>
    </w:p>
    <w:p w:rsidR="00632C4A" w:rsidRPr="004A6E3D" w:rsidRDefault="00632C4A" w:rsidP="001434DA">
      <w:pPr>
        <w:ind w:left="851" w:right="849"/>
        <w:jc w:val="center"/>
        <w:rPr>
          <w:b/>
          <w:color w:val="000000"/>
          <w:sz w:val="28"/>
          <w:szCs w:val="28"/>
        </w:rPr>
      </w:pPr>
    </w:p>
    <w:p w:rsidR="001434DA" w:rsidRPr="004A6E3D" w:rsidRDefault="001434DA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4A6E3D">
        <w:rPr>
          <w:b/>
          <w:color w:val="000000"/>
          <w:sz w:val="28"/>
          <w:szCs w:val="28"/>
        </w:rPr>
        <w:t xml:space="preserve">Основные направления бюджетной </w:t>
      </w:r>
      <w:r w:rsidR="001A61C4" w:rsidRPr="004A6E3D">
        <w:rPr>
          <w:b/>
          <w:color w:val="000000"/>
          <w:sz w:val="28"/>
          <w:szCs w:val="28"/>
        </w:rPr>
        <w:t xml:space="preserve"> </w:t>
      </w:r>
      <w:r w:rsidR="003628E5" w:rsidRPr="004A6E3D">
        <w:rPr>
          <w:b/>
          <w:color w:val="000000"/>
          <w:sz w:val="28"/>
          <w:szCs w:val="28"/>
        </w:rPr>
        <w:t xml:space="preserve">и налоговой политики </w:t>
      </w:r>
      <w:r w:rsidR="001A61C4" w:rsidRPr="004A6E3D"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 w:rsidRPr="004A6E3D">
        <w:rPr>
          <w:b/>
          <w:color w:val="000000"/>
          <w:sz w:val="28"/>
          <w:szCs w:val="28"/>
        </w:rPr>
        <w:t xml:space="preserve"> </w:t>
      </w:r>
      <w:r w:rsidR="001A61C4" w:rsidRPr="004A6E3D">
        <w:rPr>
          <w:b/>
          <w:color w:val="000000"/>
          <w:sz w:val="28"/>
          <w:szCs w:val="28"/>
        </w:rPr>
        <w:t>«</w:t>
      </w:r>
      <w:proofErr w:type="spellStart"/>
      <w:r w:rsidR="00A754B5" w:rsidRPr="004A6E3D">
        <w:rPr>
          <w:b/>
          <w:color w:val="000000"/>
          <w:sz w:val="28"/>
          <w:szCs w:val="28"/>
        </w:rPr>
        <w:t>Вистинское</w:t>
      </w:r>
      <w:proofErr w:type="spellEnd"/>
      <w:r w:rsidR="001A61C4" w:rsidRPr="004A6E3D">
        <w:rPr>
          <w:b/>
          <w:color w:val="000000"/>
          <w:sz w:val="28"/>
          <w:szCs w:val="28"/>
        </w:rPr>
        <w:t xml:space="preserve"> сельское поселение»</w:t>
      </w:r>
      <w:r w:rsidR="003628E5" w:rsidRPr="004A6E3D">
        <w:rPr>
          <w:b/>
          <w:color w:val="000000"/>
          <w:sz w:val="28"/>
          <w:szCs w:val="28"/>
        </w:rPr>
        <w:t xml:space="preserve"> </w:t>
      </w:r>
      <w:r w:rsidR="00C52359" w:rsidRPr="004A6E3D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C52359" w:rsidRPr="004A6E3D">
        <w:rPr>
          <w:b/>
          <w:color w:val="000000"/>
          <w:sz w:val="28"/>
          <w:szCs w:val="28"/>
        </w:rPr>
        <w:t>Кингисеппский</w:t>
      </w:r>
      <w:proofErr w:type="spellEnd"/>
      <w:r w:rsidR="00C52359" w:rsidRPr="004A6E3D">
        <w:rPr>
          <w:b/>
          <w:color w:val="000000"/>
          <w:sz w:val="28"/>
          <w:szCs w:val="28"/>
        </w:rPr>
        <w:t xml:space="preserve"> муниципальный район» Ленинградской области</w:t>
      </w:r>
    </w:p>
    <w:p w:rsidR="001A61C4" w:rsidRPr="004A6E3D" w:rsidRDefault="00C52359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4A6E3D">
        <w:rPr>
          <w:b/>
          <w:color w:val="000000"/>
          <w:sz w:val="28"/>
          <w:szCs w:val="28"/>
        </w:rPr>
        <w:t xml:space="preserve"> </w:t>
      </w:r>
      <w:r w:rsidR="001A61C4" w:rsidRPr="004A6E3D">
        <w:rPr>
          <w:b/>
          <w:color w:val="000000"/>
          <w:sz w:val="28"/>
          <w:szCs w:val="28"/>
        </w:rPr>
        <w:t>на 20</w:t>
      </w:r>
      <w:r w:rsidR="00054875" w:rsidRPr="004A6E3D">
        <w:rPr>
          <w:b/>
          <w:color w:val="000000"/>
          <w:sz w:val="28"/>
          <w:szCs w:val="28"/>
        </w:rPr>
        <w:t>2</w:t>
      </w:r>
      <w:r w:rsidR="00192147" w:rsidRPr="004A6E3D">
        <w:rPr>
          <w:b/>
          <w:color w:val="000000"/>
          <w:sz w:val="28"/>
          <w:szCs w:val="28"/>
        </w:rPr>
        <w:t>2</w:t>
      </w:r>
      <w:r w:rsidR="00254520" w:rsidRPr="004A6E3D">
        <w:rPr>
          <w:b/>
          <w:color w:val="000000"/>
          <w:sz w:val="28"/>
          <w:szCs w:val="28"/>
        </w:rPr>
        <w:t xml:space="preserve"> год</w:t>
      </w:r>
      <w:r w:rsidR="001434DA" w:rsidRPr="004A6E3D">
        <w:rPr>
          <w:b/>
          <w:color w:val="000000"/>
          <w:sz w:val="28"/>
          <w:szCs w:val="28"/>
        </w:rPr>
        <w:t xml:space="preserve"> и на плановый период 20</w:t>
      </w:r>
      <w:r w:rsidR="002914A6" w:rsidRPr="004A6E3D">
        <w:rPr>
          <w:b/>
          <w:color w:val="000000"/>
          <w:sz w:val="28"/>
          <w:szCs w:val="28"/>
        </w:rPr>
        <w:t>2</w:t>
      </w:r>
      <w:r w:rsidR="00192147" w:rsidRPr="004A6E3D">
        <w:rPr>
          <w:b/>
          <w:color w:val="000000"/>
          <w:sz w:val="28"/>
          <w:szCs w:val="28"/>
        </w:rPr>
        <w:t>3</w:t>
      </w:r>
      <w:r w:rsidR="002914A6" w:rsidRPr="004A6E3D">
        <w:rPr>
          <w:b/>
          <w:color w:val="000000"/>
          <w:sz w:val="28"/>
          <w:szCs w:val="28"/>
        </w:rPr>
        <w:t xml:space="preserve"> </w:t>
      </w:r>
      <w:r w:rsidR="001434DA" w:rsidRPr="004A6E3D">
        <w:rPr>
          <w:b/>
          <w:color w:val="000000"/>
          <w:sz w:val="28"/>
          <w:szCs w:val="28"/>
        </w:rPr>
        <w:t>и 202</w:t>
      </w:r>
      <w:r w:rsidR="00192147" w:rsidRPr="004A6E3D">
        <w:rPr>
          <w:b/>
          <w:color w:val="000000"/>
          <w:sz w:val="28"/>
          <w:szCs w:val="28"/>
        </w:rPr>
        <w:t>4</w:t>
      </w:r>
      <w:r w:rsidR="001434DA" w:rsidRPr="004A6E3D">
        <w:rPr>
          <w:b/>
          <w:color w:val="000000"/>
          <w:sz w:val="28"/>
          <w:szCs w:val="28"/>
        </w:rPr>
        <w:t xml:space="preserve"> годов</w:t>
      </w:r>
    </w:p>
    <w:p w:rsidR="001A61C4" w:rsidRPr="004A6E3D" w:rsidRDefault="001A61C4" w:rsidP="006D2BE5">
      <w:pPr>
        <w:jc w:val="center"/>
        <w:rPr>
          <w:b/>
          <w:color w:val="000000"/>
        </w:rPr>
      </w:pPr>
    </w:p>
    <w:p w:rsidR="003B6DB3" w:rsidRPr="004A6E3D" w:rsidRDefault="003B6DB3" w:rsidP="00866B84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Основные направления бюджетной и налоговой политики бюджета поселения на 202</w:t>
      </w:r>
      <w:r w:rsidR="00192147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 и на плановый период 202</w:t>
      </w:r>
      <w:r w:rsidR="00192147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и 202</w:t>
      </w:r>
      <w:r w:rsidR="00192147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 определены в соответствии</w:t>
      </w:r>
      <w:r w:rsidRPr="004A6E3D">
        <w:rPr>
          <w:bCs/>
          <w:color w:val="000000"/>
          <w:sz w:val="28"/>
          <w:szCs w:val="28"/>
        </w:rPr>
        <w:t xml:space="preserve"> со статьями 172, 184.2 </w:t>
      </w:r>
      <w:r w:rsidRPr="004A6E3D">
        <w:rPr>
          <w:sz w:val="28"/>
          <w:szCs w:val="28"/>
        </w:rPr>
        <w:t xml:space="preserve">Бюджетного кодекса Российской Федерации, посланием Президента Российской Федерации Федеральному собранию от </w:t>
      </w:r>
      <w:r w:rsidR="006414D9" w:rsidRPr="004A6E3D">
        <w:rPr>
          <w:sz w:val="28"/>
          <w:szCs w:val="28"/>
        </w:rPr>
        <w:t>21</w:t>
      </w:r>
      <w:r w:rsidRPr="004A6E3D">
        <w:rPr>
          <w:sz w:val="28"/>
          <w:szCs w:val="28"/>
        </w:rPr>
        <w:t>.0</w:t>
      </w:r>
      <w:r w:rsidR="006414D9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>.202</w:t>
      </w:r>
      <w:r w:rsidR="006414D9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года, Федеральным законом от 06.10.2003 года № 131-ФЗ «Об общих принципах организации местного самоуправления в Российской Федерации», Указами Президента Российской Федерации от 07.05.2012 года № 597 «О мероприятиях по реализации государственной социальной политики» и от 07.05.2018 года № 204 «О национальных целях и стратегических задачах развития Российской Федерации на период до 2024 года».</w:t>
      </w:r>
    </w:p>
    <w:p w:rsidR="009A060B" w:rsidRPr="004A6E3D" w:rsidRDefault="009A060B" w:rsidP="00D27CB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>При подготовке основных направлений бюджетной и налоговой политики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были учтены положения проекта «Основных направлений бюджетной, налоговой и таможенно-тарифной политики на 20</w:t>
      </w:r>
      <w:r w:rsidR="00054875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 и на плановый период 202</w:t>
      </w:r>
      <w:r w:rsidR="00192147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и 202</w:t>
      </w:r>
      <w:r w:rsidR="00192147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годов» в Российской Федерации, положения «Основных направлений бюджетной и налоговой политики Ленинградской области на 20</w:t>
      </w:r>
      <w:r w:rsidR="00054875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 и на плановый период 202</w:t>
      </w:r>
      <w:r w:rsidR="00192147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и 202</w:t>
      </w:r>
      <w:r w:rsidR="00192147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годов», прогноза социально-экономического развития</w:t>
      </w:r>
      <w:proofErr w:type="gramEnd"/>
      <w:r w:rsidRPr="004A6E3D">
        <w:rPr>
          <w:sz w:val="28"/>
          <w:szCs w:val="28"/>
        </w:rPr>
        <w:t xml:space="preserve">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на </w:t>
      </w:r>
      <w:r w:rsidR="00CB04C0" w:rsidRPr="004A6E3D">
        <w:rPr>
          <w:sz w:val="28"/>
          <w:szCs w:val="28"/>
        </w:rPr>
        <w:t>2022 год и на плановый период 2023 и 2024 годов</w:t>
      </w:r>
      <w:r w:rsidRPr="004A6E3D">
        <w:rPr>
          <w:sz w:val="28"/>
          <w:szCs w:val="28"/>
        </w:rPr>
        <w:t>.</w:t>
      </w:r>
    </w:p>
    <w:p w:rsidR="003E5C94" w:rsidRPr="004A6E3D" w:rsidRDefault="003E5C94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972C50" w:rsidRPr="004A6E3D">
        <w:rPr>
          <w:sz w:val="28"/>
          <w:szCs w:val="28"/>
        </w:rPr>
        <w:t>МО</w:t>
      </w:r>
      <w:r w:rsidRPr="004A6E3D">
        <w:rPr>
          <w:sz w:val="28"/>
          <w:szCs w:val="28"/>
        </w:rPr>
        <w:t xml:space="preserve">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="00B70224" w:rsidRPr="004A6E3D">
        <w:rPr>
          <w:sz w:val="28"/>
          <w:szCs w:val="28"/>
        </w:rPr>
        <w:t>на 20</w:t>
      </w:r>
      <w:r w:rsidR="00054875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2</w:t>
      </w:r>
      <w:r w:rsidR="00B70224" w:rsidRPr="004A6E3D">
        <w:rPr>
          <w:sz w:val="28"/>
          <w:szCs w:val="28"/>
        </w:rPr>
        <w:t xml:space="preserve"> год и на плановый период 20</w:t>
      </w:r>
      <w:r w:rsidR="002914A6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3</w:t>
      </w:r>
      <w:r w:rsidR="00B70224" w:rsidRPr="004A6E3D">
        <w:rPr>
          <w:sz w:val="28"/>
          <w:szCs w:val="28"/>
        </w:rPr>
        <w:t xml:space="preserve"> </w:t>
      </w:r>
      <w:r w:rsidR="00BF343F" w:rsidRPr="004A6E3D">
        <w:rPr>
          <w:sz w:val="28"/>
          <w:szCs w:val="28"/>
        </w:rPr>
        <w:t>и</w:t>
      </w:r>
      <w:r w:rsidR="00B70224" w:rsidRPr="004A6E3D">
        <w:rPr>
          <w:sz w:val="28"/>
          <w:szCs w:val="28"/>
        </w:rPr>
        <w:t xml:space="preserve"> 202</w:t>
      </w:r>
      <w:r w:rsidR="00192147" w:rsidRPr="004A6E3D">
        <w:rPr>
          <w:sz w:val="28"/>
          <w:szCs w:val="28"/>
        </w:rPr>
        <w:t>4</w:t>
      </w:r>
      <w:r w:rsidR="00B70224" w:rsidRPr="004A6E3D">
        <w:rPr>
          <w:sz w:val="28"/>
          <w:szCs w:val="28"/>
        </w:rPr>
        <w:t xml:space="preserve"> годов</w:t>
      </w:r>
      <w:r w:rsidRPr="004A6E3D">
        <w:rPr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4A6E3D" w:rsidRDefault="003E5C94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 xml:space="preserve">Основные направления бюджетной и налоговой политики определяют стратегию </w:t>
      </w:r>
      <w:r w:rsidR="00126B49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 xml:space="preserve">действий  администрации </w:t>
      </w:r>
      <w:r w:rsidR="00972C50" w:rsidRPr="004A6E3D">
        <w:rPr>
          <w:sz w:val="28"/>
          <w:szCs w:val="28"/>
        </w:rPr>
        <w:t>МО</w:t>
      </w:r>
      <w:r w:rsidRPr="004A6E3D">
        <w:rPr>
          <w:sz w:val="28"/>
          <w:szCs w:val="28"/>
        </w:rPr>
        <w:t xml:space="preserve">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в части  доходов, </w:t>
      </w:r>
      <w:r w:rsidR="008441E8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расходов бюджета</w:t>
      </w:r>
      <w:r w:rsidR="0000402F" w:rsidRPr="004A6E3D">
        <w:rPr>
          <w:sz w:val="28"/>
          <w:szCs w:val="28"/>
        </w:rPr>
        <w:t xml:space="preserve">, </w:t>
      </w:r>
      <w:r w:rsidRPr="004A6E3D">
        <w:rPr>
          <w:sz w:val="28"/>
          <w:szCs w:val="28"/>
        </w:rPr>
        <w:t xml:space="preserve">являются базой для формирования бюджета </w:t>
      </w:r>
      <w:r w:rsidR="00972C50" w:rsidRPr="004A6E3D">
        <w:rPr>
          <w:sz w:val="28"/>
          <w:szCs w:val="28"/>
        </w:rPr>
        <w:t>МО</w:t>
      </w:r>
      <w:r w:rsidRPr="004A6E3D">
        <w:rPr>
          <w:sz w:val="28"/>
          <w:szCs w:val="28"/>
        </w:rPr>
        <w:t xml:space="preserve">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="00B70224" w:rsidRPr="004A6E3D">
        <w:rPr>
          <w:sz w:val="28"/>
          <w:szCs w:val="28"/>
        </w:rPr>
        <w:t>на 20</w:t>
      </w:r>
      <w:r w:rsidR="00054875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 xml:space="preserve">2 </w:t>
      </w:r>
      <w:r w:rsidR="00B70224" w:rsidRPr="004A6E3D">
        <w:rPr>
          <w:sz w:val="28"/>
          <w:szCs w:val="28"/>
        </w:rPr>
        <w:t>год и на плановый период 20</w:t>
      </w:r>
      <w:r w:rsidR="002914A6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3</w:t>
      </w:r>
      <w:r w:rsidR="00B70224" w:rsidRPr="004A6E3D">
        <w:rPr>
          <w:sz w:val="28"/>
          <w:szCs w:val="28"/>
        </w:rPr>
        <w:t xml:space="preserve"> </w:t>
      </w:r>
      <w:r w:rsidR="00BF343F" w:rsidRPr="004A6E3D">
        <w:rPr>
          <w:sz w:val="28"/>
          <w:szCs w:val="28"/>
        </w:rPr>
        <w:t>и</w:t>
      </w:r>
      <w:r w:rsidR="00B70224" w:rsidRPr="004A6E3D">
        <w:rPr>
          <w:sz w:val="28"/>
          <w:szCs w:val="28"/>
        </w:rPr>
        <w:t xml:space="preserve"> 202</w:t>
      </w:r>
      <w:r w:rsidR="00192147" w:rsidRPr="004A6E3D">
        <w:rPr>
          <w:sz w:val="28"/>
          <w:szCs w:val="28"/>
        </w:rPr>
        <w:t>4</w:t>
      </w:r>
      <w:r w:rsidR="00B70224" w:rsidRPr="004A6E3D">
        <w:rPr>
          <w:sz w:val="28"/>
          <w:szCs w:val="28"/>
        </w:rPr>
        <w:t xml:space="preserve"> годов</w:t>
      </w:r>
      <w:r w:rsidRPr="004A6E3D">
        <w:rPr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0E7259" w:rsidRPr="004A6E3D" w:rsidRDefault="00A30A9C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A6E3D">
        <w:rPr>
          <w:sz w:val="28"/>
          <w:szCs w:val="28"/>
        </w:rPr>
        <w:lastRenderedPageBreak/>
        <w:t>Целью основных направлений бюджетной и налоговой политики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является определение условий, используемых при составлении проекта бюджета на </w:t>
      </w:r>
      <w:r w:rsidRPr="004A6E3D">
        <w:rPr>
          <w:rFonts w:eastAsiaTheme="minorHAnsi"/>
          <w:bCs/>
          <w:sz w:val="28"/>
          <w:szCs w:val="28"/>
          <w:lang w:eastAsia="en-US"/>
        </w:rPr>
        <w:t>20</w:t>
      </w:r>
      <w:r w:rsidR="00054875" w:rsidRPr="004A6E3D">
        <w:rPr>
          <w:rFonts w:eastAsiaTheme="minorHAnsi"/>
          <w:bCs/>
          <w:sz w:val="28"/>
          <w:szCs w:val="28"/>
          <w:lang w:eastAsia="en-US"/>
        </w:rPr>
        <w:t>2</w:t>
      </w:r>
      <w:r w:rsidR="00192147" w:rsidRPr="004A6E3D">
        <w:rPr>
          <w:rFonts w:eastAsiaTheme="minorHAnsi"/>
          <w:bCs/>
          <w:sz w:val="28"/>
          <w:szCs w:val="28"/>
          <w:lang w:eastAsia="en-US"/>
        </w:rPr>
        <w:t>2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20</w:t>
      </w:r>
      <w:r w:rsidR="002914A6" w:rsidRPr="004A6E3D">
        <w:rPr>
          <w:rFonts w:eastAsiaTheme="minorHAnsi"/>
          <w:bCs/>
          <w:sz w:val="28"/>
          <w:szCs w:val="28"/>
          <w:lang w:eastAsia="en-US"/>
        </w:rPr>
        <w:t>2</w:t>
      </w:r>
      <w:r w:rsidR="00192147" w:rsidRPr="004A6E3D">
        <w:rPr>
          <w:rFonts w:eastAsiaTheme="minorHAnsi"/>
          <w:bCs/>
          <w:sz w:val="28"/>
          <w:szCs w:val="28"/>
          <w:lang w:eastAsia="en-US"/>
        </w:rPr>
        <w:t>3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343F" w:rsidRPr="004A6E3D">
        <w:rPr>
          <w:rFonts w:eastAsiaTheme="minorHAnsi"/>
          <w:bCs/>
          <w:sz w:val="28"/>
          <w:szCs w:val="28"/>
          <w:lang w:eastAsia="en-US"/>
        </w:rPr>
        <w:t>и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192147" w:rsidRPr="004A6E3D">
        <w:rPr>
          <w:rFonts w:eastAsiaTheme="minorHAnsi"/>
          <w:bCs/>
          <w:sz w:val="28"/>
          <w:szCs w:val="28"/>
          <w:lang w:eastAsia="en-US"/>
        </w:rPr>
        <w:t>4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годов, подходов к его формированию, основных характеристик и прогнозируемых параметров бюджета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B130E5" w:rsidRPr="004A6E3D" w:rsidRDefault="00B130E5" w:rsidP="00D27CB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Для обеспечения взвешенного подхода к формированию бюджета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на 20</w:t>
      </w:r>
      <w:r w:rsidR="00054875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 и на плановый период 20</w:t>
      </w:r>
      <w:r w:rsidR="002914A6" w:rsidRPr="004A6E3D">
        <w:rPr>
          <w:sz w:val="28"/>
          <w:szCs w:val="28"/>
        </w:rPr>
        <w:t>2</w:t>
      </w:r>
      <w:r w:rsidR="00192147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</w:t>
      </w:r>
      <w:r w:rsidR="00BF343F" w:rsidRPr="004A6E3D">
        <w:rPr>
          <w:sz w:val="28"/>
          <w:szCs w:val="28"/>
        </w:rPr>
        <w:t>и</w:t>
      </w:r>
      <w:r w:rsidRPr="004A6E3D">
        <w:rPr>
          <w:sz w:val="28"/>
          <w:szCs w:val="28"/>
        </w:rPr>
        <w:t xml:space="preserve"> 202</w:t>
      </w:r>
      <w:r w:rsidR="00192147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  и минимизации рисков его несбалансированности бюджетное планирование осуществля</w:t>
      </w:r>
      <w:r w:rsidR="0091586F" w:rsidRPr="004A6E3D">
        <w:rPr>
          <w:sz w:val="28"/>
          <w:szCs w:val="28"/>
        </w:rPr>
        <w:t>ется</w:t>
      </w:r>
      <w:r w:rsidRPr="004A6E3D">
        <w:rPr>
          <w:sz w:val="28"/>
          <w:szCs w:val="28"/>
        </w:rPr>
        <w:t xml:space="preserve"> на </w:t>
      </w:r>
      <w:r w:rsidR="00DC0A08" w:rsidRPr="004A6E3D">
        <w:rPr>
          <w:sz w:val="28"/>
          <w:szCs w:val="28"/>
        </w:rPr>
        <w:t xml:space="preserve">основе </w:t>
      </w:r>
      <w:r w:rsidRPr="004A6E3D">
        <w:rPr>
          <w:sz w:val="28"/>
          <w:szCs w:val="28"/>
        </w:rPr>
        <w:t>прогноз</w:t>
      </w:r>
      <w:r w:rsidR="00DC0A08" w:rsidRPr="004A6E3D">
        <w:rPr>
          <w:sz w:val="28"/>
          <w:szCs w:val="28"/>
        </w:rPr>
        <w:t>а</w:t>
      </w:r>
      <w:r w:rsidRPr="004A6E3D">
        <w:rPr>
          <w:sz w:val="28"/>
          <w:szCs w:val="28"/>
        </w:rPr>
        <w:t xml:space="preserve"> социально-экономического развития</w:t>
      </w:r>
      <w:r w:rsidR="00873676" w:rsidRPr="004A6E3D">
        <w:rPr>
          <w:sz w:val="28"/>
          <w:szCs w:val="28"/>
        </w:rPr>
        <w:t xml:space="preserve"> поселения</w:t>
      </w:r>
      <w:r w:rsidRPr="004A6E3D">
        <w:rPr>
          <w:sz w:val="28"/>
          <w:szCs w:val="28"/>
        </w:rPr>
        <w:t xml:space="preserve">. </w:t>
      </w:r>
    </w:p>
    <w:p w:rsidR="00192147" w:rsidRPr="004A6E3D" w:rsidRDefault="00192147" w:rsidP="00192147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8"/>
          <w:szCs w:val="26"/>
        </w:rPr>
      </w:pPr>
      <w:r w:rsidRPr="004A6E3D">
        <w:rPr>
          <w:sz w:val="28"/>
          <w:szCs w:val="26"/>
        </w:rPr>
        <w:t>В соответствии с требованиями п.4 ст.169 Бюджетного кодекса РФ и Положения о бюджетном процессе в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</w:t>
      </w:r>
      <w:r w:rsidRPr="004A6E3D">
        <w:rPr>
          <w:sz w:val="28"/>
          <w:szCs w:val="26"/>
        </w:rPr>
        <w:t>сельское поселение»</w:t>
      </w:r>
      <w:r w:rsidRPr="004A6E3D">
        <w:rPr>
          <w:rFonts w:eastAsia="MS Mincho"/>
          <w:sz w:val="28"/>
          <w:szCs w:val="26"/>
        </w:rPr>
        <w:t>,</w:t>
      </w:r>
      <w:r w:rsidRPr="004A6E3D">
        <w:rPr>
          <w:sz w:val="28"/>
          <w:szCs w:val="26"/>
        </w:rPr>
        <w:t xml:space="preserve"> проект бюджета составлен на три года: очередной финансовый 202</w:t>
      </w:r>
      <w:r w:rsidR="005658EC" w:rsidRPr="004A6E3D">
        <w:rPr>
          <w:sz w:val="28"/>
          <w:szCs w:val="26"/>
        </w:rPr>
        <w:t>2</w:t>
      </w:r>
      <w:r w:rsidRPr="004A6E3D">
        <w:rPr>
          <w:sz w:val="28"/>
          <w:szCs w:val="26"/>
        </w:rPr>
        <w:t xml:space="preserve"> год  и на плановый период 202</w:t>
      </w:r>
      <w:r w:rsidR="005658EC" w:rsidRPr="004A6E3D">
        <w:rPr>
          <w:sz w:val="28"/>
          <w:szCs w:val="26"/>
        </w:rPr>
        <w:t>3</w:t>
      </w:r>
      <w:r w:rsidRPr="004A6E3D">
        <w:rPr>
          <w:sz w:val="28"/>
          <w:szCs w:val="26"/>
        </w:rPr>
        <w:t xml:space="preserve"> и 202</w:t>
      </w:r>
      <w:r w:rsidR="005658EC" w:rsidRPr="004A6E3D">
        <w:rPr>
          <w:sz w:val="28"/>
          <w:szCs w:val="26"/>
        </w:rPr>
        <w:t>4</w:t>
      </w:r>
      <w:r w:rsidRPr="004A6E3D">
        <w:rPr>
          <w:sz w:val="28"/>
          <w:szCs w:val="26"/>
        </w:rPr>
        <w:t xml:space="preserve"> годов.  </w:t>
      </w:r>
    </w:p>
    <w:p w:rsidR="00B130E5" w:rsidRPr="004A6E3D" w:rsidRDefault="00B130E5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7259" w:rsidRPr="004A6E3D" w:rsidRDefault="000E7259" w:rsidP="00D27CB8">
      <w:pPr>
        <w:pStyle w:val="a3"/>
        <w:numPr>
          <w:ilvl w:val="0"/>
          <w:numId w:val="5"/>
        </w:numPr>
        <w:spacing w:line="276" w:lineRule="auto"/>
        <w:ind w:left="360"/>
        <w:jc w:val="center"/>
        <w:rPr>
          <w:b/>
          <w:sz w:val="28"/>
          <w:szCs w:val="28"/>
        </w:rPr>
      </w:pPr>
      <w:r w:rsidRPr="004A6E3D">
        <w:rPr>
          <w:b/>
          <w:sz w:val="28"/>
          <w:szCs w:val="28"/>
        </w:rPr>
        <w:t xml:space="preserve">Основные итоги и выводы </w:t>
      </w:r>
      <w:r w:rsidR="004B6497" w:rsidRPr="004A6E3D">
        <w:rPr>
          <w:b/>
          <w:sz w:val="28"/>
          <w:szCs w:val="28"/>
        </w:rPr>
        <w:t xml:space="preserve">реализации </w:t>
      </w:r>
      <w:r w:rsidRPr="004A6E3D">
        <w:rPr>
          <w:b/>
          <w:sz w:val="28"/>
          <w:szCs w:val="28"/>
        </w:rPr>
        <w:t xml:space="preserve">бюджетной </w:t>
      </w:r>
      <w:r w:rsidR="00C95416" w:rsidRPr="004A6E3D">
        <w:rPr>
          <w:b/>
          <w:sz w:val="28"/>
          <w:szCs w:val="28"/>
        </w:rPr>
        <w:t xml:space="preserve">и налоговой </w:t>
      </w:r>
      <w:r w:rsidRPr="004A6E3D">
        <w:rPr>
          <w:b/>
          <w:sz w:val="28"/>
          <w:szCs w:val="28"/>
        </w:rPr>
        <w:t>политики</w:t>
      </w:r>
      <w:r w:rsidR="00CB7161" w:rsidRPr="004A6E3D">
        <w:rPr>
          <w:b/>
          <w:sz w:val="28"/>
          <w:szCs w:val="28"/>
        </w:rPr>
        <w:t xml:space="preserve"> </w:t>
      </w:r>
      <w:r w:rsidR="004B6497" w:rsidRPr="004A6E3D">
        <w:rPr>
          <w:b/>
          <w:sz w:val="28"/>
          <w:szCs w:val="28"/>
        </w:rPr>
        <w:t>в 20</w:t>
      </w:r>
      <w:r w:rsidR="002A5B06" w:rsidRPr="004A6E3D">
        <w:rPr>
          <w:b/>
          <w:sz w:val="28"/>
          <w:szCs w:val="28"/>
        </w:rPr>
        <w:t>20</w:t>
      </w:r>
      <w:r w:rsidR="004B6497" w:rsidRPr="004A6E3D">
        <w:rPr>
          <w:b/>
          <w:sz w:val="28"/>
          <w:szCs w:val="28"/>
        </w:rPr>
        <w:t xml:space="preserve"> </w:t>
      </w:r>
      <w:r w:rsidR="00CB7161" w:rsidRPr="004A6E3D">
        <w:rPr>
          <w:b/>
          <w:sz w:val="28"/>
          <w:szCs w:val="28"/>
        </w:rPr>
        <w:t>год</w:t>
      </w:r>
      <w:r w:rsidR="00DA2C22" w:rsidRPr="004A6E3D">
        <w:rPr>
          <w:b/>
          <w:sz w:val="28"/>
          <w:szCs w:val="28"/>
        </w:rPr>
        <w:t>у</w:t>
      </w:r>
      <w:r w:rsidR="00CB7161" w:rsidRPr="004A6E3D">
        <w:rPr>
          <w:b/>
          <w:sz w:val="28"/>
          <w:szCs w:val="28"/>
        </w:rPr>
        <w:t xml:space="preserve"> и</w:t>
      </w:r>
      <w:r w:rsidR="00873676" w:rsidRPr="004A6E3D">
        <w:rPr>
          <w:b/>
          <w:sz w:val="28"/>
          <w:szCs w:val="28"/>
        </w:rPr>
        <w:t xml:space="preserve"> за</w:t>
      </w:r>
      <w:r w:rsidR="004B6497" w:rsidRPr="004A6E3D">
        <w:rPr>
          <w:b/>
          <w:sz w:val="28"/>
          <w:szCs w:val="28"/>
        </w:rPr>
        <w:t xml:space="preserve"> </w:t>
      </w:r>
      <w:r w:rsidR="00CB7161" w:rsidRPr="004A6E3D">
        <w:rPr>
          <w:b/>
          <w:sz w:val="28"/>
          <w:szCs w:val="28"/>
        </w:rPr>
        <w:t>9 месяцев 20</w:t>
      </w:r>
      <w:r w:rsidR="002A5B06" w:rsidRPr="004A6E3D">
        <w:rPr>
          <w:b/>
          <w:sz w:val="28"/>
          <w:szCs w:val="28"/>
        </w:rPr>
        <w:t>21</w:t>
      </w:r>
      <w:r w:rsidR="00CB7161" w:rsidRPr="004A6E3D">
        <w:rPr>
          <w:b/>
          <w:sz w:val="28"/>
          <w:szCs w:val="28"/>
        </w:rPr>
        <w:t xml:space="preserve"> года</w:t>
      </w:r>
    </w:p>
    <w:p w:rsidR="002D5683" w:rsidRPr="004A6E3D" w:rsidRDefault="005857EE" w:rsidP="00D27CB8">
      <w:p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</w:r>
    </w:p>
    <w:p w:rsidR="0090739A" w:rsidRPr="004A6E3D" w:rsidRDefault="0090739A" w:rsidP="00D27CB8">
      <w:pPr>
        <w:spacing w:line="276" w:lineRule="auto"/>
        <w:ind w:firstLine="547"/>
        <w:jc w:val="both"/>
        <w:rPr>
          <w:sz w:val="28"/>
          <w:szCs w:val="28"/>
        </w:rPr>
      </w:pPr>
      <w:r w:rsidRPr="004A6E3D">
        <w:rPr>
          <w:rStyle w:val="blk"/>
          <w:sz w:val="28"/>
          <w:szCs w:val="28"/>
        </w:rPr>
        <w:t xml:space="preserve">Бюджетная политика, проводимая </w:t>
      </w:r>
      <w:r w:rsidRPr="004A6E3D">
        <w:rPr>
          <w:sz w:val="28"/>
          <w:szCs w:val="28"/>
        </w:rPr>
        <w:t xml:space="preserve">администрацией </w:t>
      </w:r>
      <w:proofErr w:type="spellStart"/>
      <w:r w:rsidRPr="004A6E3D">
        <w:rPr>
          <w:sz w:val="28"/>
          <w:szCs w:val="28"/>
        </w:rPr>
        <w:t>Вистинского</w:t>
      </w:r>
      <w:proofErr w:type="spellEnd"/>
      <w:r w:rsidRPr="004A6E3D">
        <w:rPr>
          <w:sz w:val="28"/>
          <w:szCs w:val="28"/>
        </w:rPr>
        <w:t xml:space="preserve"> сельского поселения</w:t>
      </w:r>
      <w:r w:rsidRPr="004A6E3D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AC7173" w:rsidRPr="004A6E3D" w:rsidRDefault="00024A14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Муниципальным образованием выполняются при</w:t>
      </w:r>
      <w:r w:rsidR="00DC0A08" w:rsidRPr="004A6E3D">
        <w:rPr>
          <w:sz w:val="28"/>
          <w:szCs w:val="28"/>
        </w:rPr>
        <w:t xml:space="preserve">нятые социальные обязательства </w:t>
      </w:r>
      <w:r w:rsidRPr="004A6E3D">
        <w:rPr>
          <w:sz w:val="28"/>
          <w:szCs w:val="28"/>
        </w:rPr>
        <w:t xml:space="preserve"> по повышению среднего уровня заработной платы отдельным категориям работников бюджетной сферы, определённые  </w:t>
      </w:r>
      <w:r w:rsidR="00AC7173" w:rsidRPr="004A6E3D">
        <w:rPr>
          <w:sz w:val="28"/>
          <w:szCs w:val="28"/>
        </w:rPr>
        <w:t>Указ</w:t>
      </w:r>
      <w:r w:rsidR="00D90489">
        <w:rPr>
          <w:sz w:val="28"/>
          <w:szCs w:val="28"/>
        </w:rPr>
        <w:t>ом</w:t>
      </w:r>
      <w:r w:rsidR="00AC7173" w:rsidRPr="004A6E3D">
        <w:rPr>
          <w:sz w:val="28"/>
          <w:szCs w:val="28"/>
        </w:rPr>
        <w:t xml:space="preserve"> Президента Российской Федерации от 7 мая 201</w:t>
      </w:r>
      <w:r w:rsidR="006B4A24" w:rsidRPr="004A6E3D">
        <w:rPr>
          <w:sz w:val="28"/>
          <w:szCs w:val="28"/>
        </w:rPr>
        <w:t>2</w:t>
      </w:r>
      <w:r w:rsidR="00D33286" w:rsidRPr="004A6E3D">
        <w:rPr>
          <w:sz w:val="28"/>
          <w:szCs w:val="28"/>
        </w:rPr>
        <w:t xml:space="preserve"> года</w:t>
      </w:r>
      <w:r w:rsidR="000E483C">
        <w:rPr>
          <w:sz w:val="28"/>
          <w:szCs w:val="28"/>
        </w:rPr>
        <w:t xml:space="preserve"> №</w:t>
      </w:r>
      <w:r w:rsidR="000E483C" w:rsidRPr="00A764FF">
        <w:rPr>
          <w:sz w:val="28"/>
          <w:szCs w:val="28"/>
        </w:rPr>
        <w:t>597 «О мероприятиях по реализации государственной социальной политики»</w:t>
      </w:r>
      <w:r w:rsidR="006B4A24" w:rsidRPr="004A6E3D">
        <w:rPr>
          <w:sz w:val="28"/>
          <w:szCs w:val="28"/>
        </w:rPr>
        <w:t>.</w:t>
      </w:r>
    </w:p>
    <w:p w:rsidR="00A96799" w:rsidRPr="004A6E3D" w:rsidRDefault="00A96799" w:rsidP="00D27C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A6E3D">
        <w:rPr>
          <w:color w:val="000000"/>
          <w:sz w:val="28"/>
          <w:szCs w:val="28"/>
        </w:rPr>
        <w:t xml:space="preserve"> Бюджетно-налоговая политика </w:t>
      </w:r>
      <w:proofErr w:type="spellStart"/>
      <w:r w:rsidRPr="004A6E3D">
        <w:rPr>
          <w:color w:val="000000"/>
          <w:sz w:val="28"/>
          <w:szCs w:val="28"/>
        </w:rPr>
        <w:t>Вистинского</w:t>
      </w:r>
      <w:proofErr w:type="spellEnd"/>
      <w:r w:rsidRPr="004A6E3D">
        <w:rPr>
          <w:color w:val="000000"/>
          <w:sz w:val="28"/>
          <w:szCs w:val="28"/>
        </w:rPr>
        <w:t xml:space="preserve"> сельского поселения в </w:t>
      </w:r>
      <w:r w:rsidR="00DA2C22" w:rsidRPr="004A6E3D">
        <w:rPr>
          <w:color w:val="000000"/>
          <w:sz w:val="28"/>
          <w:szCs w:val="28"/>
        </w:rPr>
        <w:t>20</w:t>
      </w:r>
      <w:r w:rsidR="002A5B06" w:rsidRPr="004A6E3D">
        <w:rPr>
          <w:color w:val="000000"/>
          <w:sz w:val="28"/>
          <w:szCs w:val="28"/>
        </w:rPr>
        <w:t>20</w:t>
      </w:r>
      <w:r w:rsidR="00DA2C22" w:rsidRPr="004A6E3D">
        <w:rPr>
          <w:color w:val="000000"/>
          <w:sz w:val="28"/>
          <w:szCs w:val="28"/>
        </w:rPr>
        <w:t xml:space="preserve"> году</w:t>
      </w:r>
      <w:r w:rsidRPr="004A6E3D">
        <w:rPr>
          <w:color w:val="000000"/>
          <w:sz w:val="28"/>
          <w:szCs w:val="28"/>
        </w:rPr>
        <w:t xml:space="preserve"> и в </w:t>
      </w:r>
      <w:r w:rsidR="0065713C" w:rsidRPr="004A6E3D">
        <w:rPr>
          <w:color w:val="000000"/>
          <w:sz w:val="28"/>
          <w:szCs w:val="28"/>
        </w:rPr>
        <w:t>течение</w:t>
      </w:r>
      <w:r w:rsidRPr="004A6E3D">
        <w:rPr>
          <w:color w:val="000000"/>
          <w:sz w:val="28"/>
          <w:szCs w:val="28"/>
        </w:rPr>
        <w:t xml:space="preserve"> 20</w:t>
      </w:r>
      <w:r w:rsidR="00785775" w:rsidRPr="004A6E3D">
        <w:rPr>
          <w:color w:val="000000"/>
          <w:sz w:val="28"/>
          <w:szCs w:val="28"/>
        </w:rPr>
        <w:t>2</w:t>
      </w:r>
      <w:r w:rsidR="002A5B06" w:rsidRPr="004A6E3D">
        <w:rPr>
          <w:color w:val="000000"/>
          <w:sz w:val="28"/>
          <w:szCs w:val="28"/>
        </w:rPr>
        <w:t>1</w:t>
      </w:r>
      <w:r w:rsidRPr="004A6E3D">
        <w:rPr>
          <w:color w:val="000000"/>
          <w:sz w:val="28"/>
          <w:szCs w:val="28"/>
        </w:rPr>
        <w:t xml:space="preserve"> года строилась в соответствии с </w:t>
      </w:r>
      <w:r w:rsidRPr="004A6E3D">
        <w:rPr>
          <w:sz w:val="28"/>
          <w:szCs w:val="28"/>
        </w:rPr>
        <w:t>кл</w:t>
      </w:r>
      <w:bookmarkStart w:id="0" w:name="_GoBack"/>
      <w:bookmarkEnd w:id="0"/>
      <w:r w:rsidRPr="004A6E3D">
        <w:rPr>
          <w:sz w:val="28"/>
          <w:szCs w:val="28"/>
        </w:rPr>
        <w:t xml:space="preserve">ючевыми приоритетами, определенными в Основных направлениях бюджетно-налоговой политики на </w:t>
      </w:r>
      <w:r w:rsidR="00DA2C22" w:rsidRPr="004A6E3D">
        <w:rPr>
          <w:sz w:val="28"/>
          <w:szCs w:val="28"/>
        </w:rPr>
        <w:t>20</w:t>
      </w:r>
      <w:r w:rsidR="002A5B06" w:rsidRPr="004A6E3D">
        <w:rPr>
          <w:sz w:val="28"/>
          <w:szCs w:val="28"/>
        </w:rPr>
        <w:t>20</w:t>
      </w:r>
      <w:r w:rsidR="00DA2C22" w:rsidRPr="004A6E3D">
        <w:rPr>
          <w:sz w:val="28"/>
          <w:szCs w:val="28"/>
        </w:rPr>
        <w:t xml:space="preserve"> </w:t>
      </w:r>
      <w:r w:rsidR="0090739A" w:rsidRPr="004A6E3D">
        <w:rPr>
          <w:sz w:val="28"/>
          <w:szCs w:val="28"/>
        </w:rPr>
        <w:t>и 20</w:t>
      </w:r>
      <w:r w:rsidR="00785775" w:rsidRPr="004A6E3D">
        <w:rPr>
          <w:sz w:val="28"/>
          <w:szCs w:val="28"/>
        </w:rPr>
        <w:t>2</w:t>
      </w:r>
      <w:r w:rsidR="002A5B06" w:rsidRPr="004A6E3D">
        <w:rPr>
          <w:sz w:val="28"/>
          <w:szCs w:val="28"/>
        </w:rPr>
        <w:t>1</w:t>
      </w:r>
      <w:r w:rsidR="0090739A" w:rsidRPr="004A6E3D">
        <w:rPr>
          <w:sz w:val="28"/>
          <w:szCs w:val="28"/>
        </w:rPr>
        <w:t xml:space="preserve"> </w:t>
      </w:r>
      <w:r w:rsidR="00DA2C22" w:rsidRPr="004A6E3D">
        <w:rPr>
          <w:sz w:val="28"/>
          <w:szCs w:val="28"/>
        </w:rPr>
        <w:t>год</w:t>
      </w:r>
      <w:r w:rsidR="0090739A" w:rsidRPr="004A6E3D">
        <w:rPr>
          <w:sz w:val="28"/>
          <w:szCs w:val="28"/>
        </w:rPr>
        <w:t>ы</w:t>
      </w:r>
      <w:r w:rsidR="009A4DFE" w:rsidRPr="004A6E3D">
        <w:rPr>
          <w:sz w:val="28"/>
          <w:szCs w:val="28"/>
        </w:rPr>
        <w:t xml:space="preserve"> соответственно</w:t>
      </w:r>
      <w:r w:rsidRPr="004A6E3D">
        <w:rPr>
          <w:color w:val="000000"/>
          <w:sz w:val="28"/>
          <w:szCs w:val="28"/>
        </w:rPr>
        <w:t>.</w:t>
      </w:r>
    </w:p>
    <w:p w:rsidR="00785775" w:rsidRPr="004A6E3D" w:rsidRDefault="00785775" w:rsidP="00D27CB8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Одними из основных целей бюджетной политики на 20</w:t>
      </w:r>
      <w:r w:rsidR="002A5B06" w:rsidRPr="004A6E3D">
        <w:rPr>
          <w:sz w:val="28"/>
          <w:szCs w:val="28"/>
        </w:rPr>
        <w:t>20</w:t>
      </w:r>
      <w:r w:rsidRPr="004A6E3D">
        <w:rPr>
          <w:sz w:val="28"/>
          <w:szCs w:val="28"/>
        </w:rPr>
        <w:t xml:space="preserve"> год являлись:</w:t>
      </w:r>
    </w:p>
    <w:p w:rsidR="00785775" w:rsidRPr="004A6E3D" w:rsidRDefault="00785775" w:rsidP="00D27CB8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:rsidR="00785775" w:rsidRPr="004A6E3D" w:rsidRDefault="00785775" w:rsidP="00D27CB8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785775" w:rsidRPr="004A6E3D" w:rsidRDefault="00785775" w:rsidP="00D27CB8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lastRenderedPageBreak/>
        <w:t xml:space="preserve">Обеспечение прозрачности и открытости бюджета и бюджетного процесса для общества. </w:t>
      </w:r>
    </w:p>
    <w:p w:rsidR="00F94707" w:rsidRPr="004A6E3D" w:rsidRDefault="00F94707" w:rsidP="00D27CB8">
      <w:pPr>
        <w:spacing w:line="276" w:lineRule="auto"/>
        <w:ind w:left="567"/>
        <w:jc w:val="both"/>
        <w:rPr>
          <w:sz w:val="28"/>
          <w:szCs w:val="28"/>
        </w:rPr>
      </w:pPr>
    </w:p>
    <w:p w:rsidR="00785775" w:rsidRPr="004A6E3D" w:rsidRDefault="00785775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Доходная часть бюджета сельского поселения в 20</w:t>
      </w:r>
      <w:r w:rsidR="002A5B06" w:rsidRPr="004A6E3D">
        <w:rPr>
          <w:sz w:val="28"/>
          <w:szCs w:val="28"/>
        </w:rPr>
        <w:t>20</w:t>
      </w:r>
      <w:r w:rsidRPr="004A6E3D">
        <w:rPr>
          <w:sz w:val="28"/>
          <w:szCs w:val="28"/>
        </w:rPr>
        <w:t xml:space="preserve"> году исполнена на </w:t>
      </w:r>
      <w:r w:rsidR="002A5B06" w:rsidRPr="004A6E3D">
        <w:rPr>
          <w:sz w:val="28"/>
          <w:szCs w:val="28"/>
        </w:rPr>
        <w:t>107,0</w:t>
      </w:r>
      <w:r w:rsidRPr="004A6E3D">
        <w:rPr>
          <w:sz w:val="28"/>
          <w:szCs w:val="28"/>
        </w:rPr>
        <w:t xml:space="preserve">% от плановых назначений и составляет </w:t>
      </w:r>
      <w:r w:rsidR="002A5B06" w:rsidRPr="004A6E3D">
        <w:rPr>
          <w:sz w:val="28"/>
          <w:szCs w:val="28"/>
        </w:rPr>
        <w:t>90 368,1</w:t>
      </w:r>
      <w:r w:rsidRPr="004A6E3D">
        <w:rPr>
          <w:sz w:val="28"/>
          <w:szCs w:val="28"/>
        </w:rPr>
        <w:t xml:space="preserve"> тыс. рублей при уточненном плане в сумме </w:t>
      </w:r>
      <w:r w:rsidR="002A5B06" w:rsidRPr="004A6E3D">
        <w:rPr>
          <w:sz w:val="28"/>
          <w:szCs w:val="28"/>
        </w:rPr>
        <w:t>84 475,8</w:t>
      </w:r>
      <w:r w:rsidRPr="004A6E3D">
        <w:rPr>
          <w:sz w:val="28"/>
          <w:szCs w:val="28"/>
        </w:rPr>
        <w:t xml:space="preserve"> тыс. рублей. </w:t>
      </w:r>
    </w:p>
    <w:p w:rsidR="00DD382B" w:rsidRPr="004A6E3D" w:rsidRDefault="00DD382B" w:rsidP="00D27CB8">
      <w:pPr>
        <w:spacing w:line="276" w:lineRule="auto"/>
        <w:ind w:firstLine="567"/>
        <w:jc w:val="both"/>
        <w:rPr>
          <w:sz w:val="28"/>
          <w:szCs w:val="28"/>
        </w:rPr>
      </w:pPr>
    </w:p>
    <w:p w:rsidR="00785775" w:rsidRPr="004A6E3D" w:rsidRDefault="00785775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Расходная часть бюджета исполнена на </w:t>
      </w:r>
      <w:r w:rsidR="00B42279" w:rsidRPr="004A6E3D">
        <w:rPr>
          <w:sz w:val="28"/>
          <w:szCs w:val="28"/>
        </w:rPr>
        <w:t>89,8</w:t>
      </w:r>
      <w:r w:rsidRPr="004A6E3D">
        <w:rPr>
          <w:sz w:val="28"/>
          <w:szCs w:val="28"/>
        </w:rPr>
        <w:t xml:space="preserve">% от плановых назначений и составляет </w:t>
      </w:r>
      <w:r w:rsidR="00B42279" w:rsidRPr="004A6E3D">
        <w:rPr>
          <w:sz w:val="28"/>
          <w:szCs w:val="28"/>
        </w:rPr>
        <w:t>83 652,2</w:t>
      </w:r>
      <w:r w:rsidRPr="004A6E3D">
        <w:rPr>
          <w:sz w:val="28"/>
          <w:szCs w:val="28"/>
        </w:rPr>
        <w:t xml:space="preserve"> тыс. рублей при уточненном плане в сумме </w:t>
      </w:r>
      <w:r w:rsidR="00B42279" w:rsidRPr="004A6E3D">
        <w:rPr>
          <w:sz w:val="28"/>
          <w:szCs w:val="28"/>
        </w:rPr>
        <w:t>93 151,7</w:t>
      </w:r>
      <w:r w:rsidRPr="004A6E3D">
        <w:rPr>
          <w:sz w:val="28"/>
          <w:szCs w:val="28"/>
        </w:rPr>
        <w:t xml:space="preserve"> тыс. рублей.</w:t>
      </w:r>
    </w:p>
    <w:p w:rsidR="00785775" w:rsidRPr="004A6E3D" w:rsidRDefault="00785775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Бюджет поселения исполнен с профицитом в размере </w:t>
      </w:r>
      <w:r w:rsidR="00B42279" w:rsidRPr="004A6E3D">
        <w:rPr>
          <w:sz w:val="28"/>
          <w:szCs w:val="28"/>
        </w:rPr>
        <w:t>6 715,9</w:t>
      </w:r>
      <w:r w:rsidRPr="004A6E3D">
        <w:rPr>
          <w:sz w:val="28"/>
          <w:szCs w:val="28"/>
        </w:rPr>
        <w:t xml:space="preserve"> тыс. рублей.</w:t>
      </w:r>
    </w:p>
    <w:p w:rsidR="00E610B0" w:rsidRPr="004A6E3D" w:rsidRDefault="00593326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</w:t>
      </w:r>
      <w:r w:rsidR="001B1F02" w:rsidRPr="004A6E3D">
        <w:rPr>
          <w:sz w:val="28"/>
          <w:szCs w:val="28"/>
        </w:rPr>
        <w:t>сновным источником поступления налоговых и неналоговых доходов в</w:t>
      </w:r>
      <w:r w:rsidRPr="004A6E3D">
        <w:rPr>
          <w:sz w:val="28"/>
          <w:szCs w:val="28"/>
        </w:rPr>
        <w:t xml:space="preserve"> бюджет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на протяжении последни</w:t>
      </w:r>
      <w:r w:rsidR="00DC0A08" w:rsidRPr="004A6E3D">
        <w:rPr>
          <w:sz w:val="28"/>
          <w:szCs w:val="28"/>
        </w:rPr>
        <w:t>х</w:t>
      </w:r>
      <w:r w:rsidRPr="004A6E3D">
        <w:rPr>
          <w:sz w:val="28"/>
          <w:szCs w:val="28"/>
        </w:rPr>
        <w:t xml:space="preserve"> лет </w:t>
      </w:r>
      <w:r w:rsidR="001B1F02" w:rsidRPr="004A6E3D">
        <w:rPr>
          <w:sz w:val="28"/>
          <w:szCs w:val="28"/>
        </w:rPr>
        <w:t xml:space="preserve"> является налог на доходы физических лиц.</w:t>
      </w:r>
      <w:r w:rsidR="00E610B0" w:rsidRPr="004A6E3D">
        <w:rPr>
          <w:sz w:val="28"/>
          <w:szCs w:val="28"/>
        </w:rPr>
        <w:t xml:space="preserve">  </w:t>
      </w:r>
    </w:p>
    <w:p w:rsidR="001B1F02" w:rsidRPr="004A6E3D" w:rsidRDefault="001B1F02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Поступления </w:t>
      </w:r>
      <w:r w:rsidR="00FE7507" w:rsidRPr="004A6E3D">
        <w:rPr>
          <w:sz w:val="28"/>
          <w:szCs w:val="28"/>
        </w:rPr>
        <w:t xml:space="preserve">налога  на доходы физических лиц </w:t>
      </w:r>
      <w:r w:rsidR="00B42279" w:rsidRPr="004A6E3D">
        <w:rPr>
          <w:sz w:val="28"/>
          <w:szCs w:val="28"/>
        </w:rPr>
        <w:t>в 2020</w:t>
      </w:r>
      <w:r w:rsidR="00593326" w:rsidRPr="004A6E3D">
        <w:rPr>
          <w:sz w:val="28"/>
          <w:szCs w:val="28"/>
        </w:rPr>
        <w:t xml:space="preserve"> году </w:t>
      </w:r>
      <w:r w:rsidRPr="004A6E3D">
        <w:rPr>
          <w:sz w:val="28"/>
          <w:szCs w:val="28"/>
        </w:rPr>
        <w:t xml:space="preserve"> составляют  </w:t>
      </w:r>
      <w:r w:rsidR="00B42279" w:rsidRPr="004A6E3D">
        <w:rPr>
          <w:sz w:val="28"/>
          <w:szCs w:val="28"/>
        </w:rPr>
        <w:t>49 076,4</w:t>
      </w:r>
      <w:r w:rsidRPr="004A6E3D">
        <w:rPr>
          <w:sz w:val="28"/>
          <w:szCs w:val="28"/>
        </w:rPr>
        <w:t xml:space="preserve">  тысяч рублей  (</w:t>
      </w:r>
      <w:r w:rsidR="00B42279" w:rsidRPr="004A6E3D">
        <w:rPr>
          <w:sz w:val="28"/>
          <w:szCs w:val="28"/>
        </w:rPr>
        <w:t>59,4</w:t>
      </w:r>
      <w:r w:rsidRPr="004A6E3D">
        <w:rPr>
          <w:sz w:val="28"/>
          <w:szCs w:val="28"/>
        </w:rPr>
        <w:t xml:space="preserve">%  от </w:t>
      </w:r>
      <w:r w:rsidR="0090739A" w:rsidRPr="004A6E3D">
        <w:rPr>
          <w:sz w:val="28"/>
          <w:szCs w:val="28"/>
        </w:rPr>
        <w:t>общей суммы налоговых и неналоговых доходов</w:t>
      </w:r>
      <w:r w:rsidRPr="004A6E3D">
        <w:rPr>
          <w:sz w:val="28"/>
          <w:szCs w:val="28"/>
        </w:rPr>
        <w:t>).</w:t>
      </w:r>
    </w:p>
    <w:p w:rsidR="00A27335" w:rsidRPr="004A6E3D" w:rsidRDefault="00573F43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за 20</w:t>
      </w:r>
      <w:r w:rsidR="00B42279" w:rsidRPr="004A6E3D">
        <w:rPr>
          <w:sz w:val="28"/>
          <w:szCs w:val="28"/>
        </w:rPr>
        <w:t>20</w:t>
      </w:r>
      <w:r w:rsidRPr="004A6E3D">
        <w:rPr>
          <w:sz w:val="28"/>
          <w:szCs w:val="28"/>
        </w:rPr>
        <w:t xml:space="preserve"> год составили:</w:t>
      </w:r>
      <w:r w:rsidR="00185DE3" w:rsidRPr="004A6E3D">
        <w:rPr>
          <w:sz w:val="28"/>
          <w:szCs w:val="28"/>
        </w:rPr>
        <w:t xml:space="preserve"> </w:t>
      </w:r>
      <w:r w:rsidR="00B42279" w:rsidRPr="004A6E3D">
        <w:rPr>
          <w:sz w:val="28"/>
          <w:szCs w:val="28"/>
        </w:rPr>
        <w:t>30,9</w:t>
      </w:r>
      <w:r w:rsidR="00F94707" w:rsidRPr="004A6E3D">
        <w:rPr>
          <w:sz w:val="28"/>
          <w:szCs w:val="28"/>
        </w:rPr>
        <w:t xml:space="preserve">% расходы по разделу «Национальная экономика», </w:t>
      </w:r>
      <w:r w:rsidR="00B42279" w:rsidRPr="004A6E3D">
        <w:rPr>
          <w:sz w:val="28"/>
          <w:szCs w:val="28"/>
        </w:rPr>
        <w:t>29,5</w:t>
      </w:r>
      <w:r w:rsidR="00185DE3" w:rsidRPr="004A6E3D">
        <w:rPr>
          <w:sz w:val="28"/>
          <w:szCs w:val="28"/>
        </w:rPr>
        <w:t>% расходы по разделу «Жилищно-коммунальное хозяйство»</w:t>
      </w:r>
      <w:r w:rsidR="00B42279" w:rsidRPr="004A6E3D">
        <w:rPr>
          <w:sz w:val="28"/>
          <w:szCs w:val="28"/>
        </w:rPr>
        <w:t xml:space="preserve"> и 19,4% расходы по разделу «Общегосударственные вопросы»</w:t>
      </w:r>
      <w:r w:rsidR="00185DE3" w:rsidRPr="004A6E3D">
        <w:rPr>
          <w:sz w:val="28"/>
          <w:szCs w:val="28"/>
        </w:rPr>
        <w:t>.</w:t>
      </w:r>
      <w:r w:rsidRPr="004A6E3D">
        <w:rPr>
          <w:sz w:val="28"/>
          <w:szCs w:val="28"/>
        </w:rPr>
        <w:t xml:space="preserve"> Данные </w:t>
      </w:r>
      <w:r w:rsidR="00755892" w:rsidRPr="004A6E3D">
        <w:rPr>
          <w:sz w:val="28"/>
          <w:szCs w:val="28"/>
        </w:rPr>
        <w:t xml:space="preserve">средства </w:t>
      </w:r>
      <w:r w:rsidRPr="004A6E3D">
        <w:rPr>
          <w:sz w:val="28"/>
          <w:szCs w:val="28"/>
        </w:rPr>
        <w:t>направлены на</w:t>
      </w:r>
      <w:r w:rsidR="00F94707" w:rsidRPr="004A6E3D">
        <w:rPr>
          <w:sz w:val="28"/>
          <w:szCs w:val="28"/>
        </w:rPr>
        <w:t xml:space="preserve"> обеспечение деятельности</w:t>
      </w:r>
      <w:r w:rsidRPr="004A6E3D">
        <w:rPr>
          <w:sz w:val="28"/>
          <w:szCs w:val="28"/>
        </w:rPr>
        <w:t xml:space="preserve"> </w:t>
      </w:r>
      <w:r w:rsidR="00F94707" w:rsidRPr="004A6E3D">
        <w:rPr>
          <w:sz w:val="28"/>
          <w:szCs w:val="28"/>
        </w:rPr>
        <w:t>в области дорожн</w:t>
      </w:r>
      <w:r w:rsidR="00B42279" w:rsidRPr="004A6E3D">
        <w:rPr>
          <w:sz w:val="28"/>
          <w:szCs w:val="28"/>
        </w:rPr>
        <w:t xml:space="preserve">ого хозяйства (дорожные фонды), обеспечение деятельности в области жилищно-коммунального хозяйства и </w:t>
      </w:r>
      <w:r w:rsidR="00F94707" w:rsidRPr="004A6E3D">
        <w:rPr>
          <w:sz w:val="28"/>
          <w:szCs w:val="28"/>
        </w:rPr>
        <w:t>обеспечение деятельности органов местного самоуправления</w:t>
      </w:r>
      <w:r w:rsidR="00F60FBA" w:rsidRPr="004A6E3D">
        <w:rPr>
          <w:sz w:val="28"/>
          <w:szCs w:val="28"/>
        </w:rPr>
        <w:t>.</w:t>
      </w:r>
    </w:p>
    <w:p w:rsidR="00F94707" w:rsidRPr="004A6E3D" w:rsidRDefault="00305E2C" w:rsidP="00D27CB8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</w:t>
      </w:r>
      <w:r w:rsidR="00F94707" w:rsidRPr="004A6E3D">
        <w:rPr>
          <w:sz w:val="28"/>
          <w:szCs w:val="28"/>
        </w:rPr>
        <w:t>В 20</w:t>
      </w:r>
      <w:r w:rsidR="00B42279" w:rsidRPr="004A6E3D">
        <w:rPr>
          <w:sz w:val="28"/>
          <w:szCs w:val="28"/>
        </w:rPr>
        <w:t>20</w:t>
      </w:r>
      <w:r w:rsidR="00F94707" w:rsidRPr="004A6E3D">
        <w:rPr>
          <w:sz w:val="28"/>
          <w:szCs w:val="28"/>
        </w:rPr>
        <w:t xml:space="preserve"> году расходы бюджета проводились с учетом реализации 5-ти утвержденных муниципальных программ. Программная часть расходов бюджета исполнена на </w:t>
      </w:r>
      <w:r w:rsidR="00B3433A" w:rsidRPr="004A6E3D">
        <w:rPr>
          <w:sz w:val="28"/>
          <w:szCs w:val="28"/>
        </w:rPr>
        <w:t>88,6</w:t>
      </w:r>
      <w:r w:rsidR="00F94707" w:rsidRPr="004A6E3D">
        <w:rPr>
          <w:sz w:val="28"/>
          <w:szCs w:val="28"/>
        </w:rPr>
        <w:t xml:space="preserve">% от плановых назначений и составляет </w:t>
      </w:r>
      <w:r w:rsidR="00B3433A" w:rsidRPr="004A6E3D">
        <w:rPr>
          <w:sz w:val="28"/>
          <w:szCs w:val="28"/>
        </w:rPr>
        <w:t>64 550,0</w:t>
      </w:r>
      <w:r w:rsidR="00F94707" w:rsidRPr="004A6E3D">
        <w:rPr>
          <w:sz w:val="28"/>
          <w:szCs w:val="28"/>
        </w:rPr>
        <w:t xml:space="preserve"> тыс. рублей при уточненном плане в сумме </w:t>
      </w:r>
      <w:r w:rsidR="00B3433A" w:rsidRPr="004A6E3D">
        <w:rPr>
          <w:sz w:val="28"/>
          <w:szCs w:val="28"/>
        </w:rPr>
        <w:t>72 830,8</w:t>
      </w:r>
      <w:r w:rsidR="00F94707" w:rsidRPr="004A6E3D">
        <w:rPr>
          <w:sz w:val="28"/>
          <w:szCs w:val="28"/>
        </w:rPr>
        <w:t xml:space="preserve"> тыс. рублей.</w:t>
      </w:r>
    </w:p>
    <w:p w:rsidR="00AC7173" w:rsidRPr="004A6E3D" w:rsidRDefault="00AC7173" w:rsidP="00D27CB8">
      <w:pPr>
        <w:spacing w:line="276" w:lineRule="auto"/>
        <w:ind w:firstLine="709"/>
        <w:jc w:val="both"/>
        <w:rPr>
          <w:sz w:val="28"/>
          <w:szCs w:val="28"/>
        </w:rPr>
      </w:pPr>
    </w:p>
    <w:p w:rsidR="00AC7173" w:rsidRPr="004A6E3D" w:rsidRDefault="00AC7173" w:rsidP="00D27CB8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Основными задачами на 202</w:t>
      </w:r>
      <w:r w:rsidR="00C724A9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 являются:</w:t>
      </w:r>
    </w:p>
    <w:p w:rsidR="00AC7173" w:rsidRPr="004A6E3D" w:rsidRDefault="00AC7173" w:rsidP="00D27CB8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:rsidR="00AC7173" w:rsidRPr="004A6E3D" w:rsidRDefault="00AC7173" w:rsidP="00D27CB8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получателем бюджетных средств.</w:t>
      </w:r>
    </w:p>
    <w:p w:rsidR="00AC7173" w:rsidRPr="004A6E3D" w:rsidRDefault="00AC7173" w:rsidP="00D27CB8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:rsidR="00DD382B" w:rsidRPr="004A6E3D" w:rsidRDefault="00DD382B" w:rsidP="00305E2C">
      <w:pPr>
        <w:ind w:firstLine="708"/>
        <w:jc w:val="both"/>
        <w:rPr>
          <w:sz w:val="28"/>
          <w:szCs w:val="28"/>
        </w:rPr>
      </w:pPr>
    </w:p>
    <w:p w:rsidR="006414D9" w:rsidRPr="004A6E3D" w:rsidRDefault="005658EC" w:rsidP="006414D9">
      <w:pPr>
        <w:ind w:firstLine="567"/>
        <w:jc w:val="center"/>
        <w:rPr>
          <w:b/>
          <w:sz w:val="28"/>
          <w:szCs w:val="28"/>
        </w:rPr>
      </w:pPr>
      <w:r w:rsidRPr="004A6E3D">
        <w:rPr>
          <w:b/>
          <w:sz w:val="28"/>
          <w:szCs w:val="28"/>
        </w:rPr>
        <w:lastRenderedPageBreak/>
        <w:t>Информация об исполнении бюджета</w:t>
      </w:r>
    </w:p>
    <w:p w:rsidR="006414D9" w:rsidRPr="004A6E3D" w:rsidRDefault="006414D9" w:rsidP="006414D9">
      <w:pPr>
        <w:ind w:firstLine="567"/>
        <w:jc w:val="center"/>
        <w:rPr>
          <w:b/>
          <w:sz w:val="28"/>
          <w:szCs w:val="28"/>
        </w:rPr>
      </w:pPr>
      <w:r w:rsidRPr="004A6E3D">
        <w:rPr>
          <w:b/>
          <w:sz w:val="28"/>
          <w:szCs w:val="28"/>
        </w:rPr>
        <w:t>МО «</w:t>
      </w:r>
      <w:proofErr w:type="spellStart"/>
      <w:r w:rsidRPr="004A6E3D">
        <w:rPr>
          <w:b/>
          <w:sz w:val="28"/>
          <w:szCs w:val="28"/>
        </w:rPr>
        <w:t>Вистинское</w:t>
      </w:r>
      <w:proofErr w:type="spellEnd"/>
      <w:r w:rsidRPr="004A6E3D">
        <w:rPr>
          <w:b/>
          <w:sz w:val="28"/>
          <w:szCs w:val="28"/>
        </w:rPr>
        <w:t xml:space="preserve"> сельское поселение» </w:t>
      </w:r>
      <w:r w:rsidR="005658EC" w:rsidRPr="004A6E3D">
        <w:rPr>
          <w:b/>
          <w:sz w:val="28"/>
          <w:szCs w:val="28"/>
        </w:rPr>
        <w:t>на 01.10.</w:t>
      </w:r>
      <w:r w:rsidRPr="004A6E3D">
        <w:rPr>
          <w:b/>
          <w:sz w:val="28"/>
          <w:szCs w:val="28"/>
        </w:rPr>
        <w:t>2021 года</w:t>
      </w:r>
    </w:p>
    <w:p w:rsidR="00DF0CE1" w:rsidRPr="004A6E3D" w:rsidRDefault="00DF0CE1" w:rsidP="00DD382B">
      <w:pPr>
        <w:ind w:firstLine="567"/>
        <w:jc w:val="center"/>
        <w:rPr>
          <w:sz w:val="28"/>
          <w:szCs w:val="28"/>
        </w:rPr>
      </w:pPr>
    </w:p>
    <w:p w:rsidR="00DD382B" w:rsidRPr="004A6E3D" w:rsidRDefault="00DD382B" w:rsidP="00DD382B">
      <w:pPr>
        <w:ind w:firstLine="567"/>
        <w:jc w:val="center"/>
        <w:rPr>
          <w:sz w:val="20"/>
          <w:szCs w:val="20"/>
        </w:rPr>
      </w:pP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8"/>
          <w:szCs w:val="28"/>
        </w:rPr>
        <w:tab/>
      </w:r>
      <w:r w:rsidRPr="004A6E3D">
        <w:rPr>
          <w:sz w:val="20"/>
          <w:szCs w:val="20"/>
        </w:rPr>
        <w:t>(</w:t>
      </w:r>
      <w:proofErr w:type="spellStart"/>
      <w:r w:rsidRPr="004A6E3D">
        <w:rPr>
          <w:sz w:val="20"/>
          <w:szCs w:val="20"/>
        </w:rPr>
        <w:t>тыс</w:t>
      </w:r>
      <w:proofErr w:type="gramStart"/>
      <w:r w:rsidRPr="004A6E3D">
        <w:rPr>
          <w:sz w:val="20"/>
          <w:szCs w:val="20"/>
        </w:rPr>
        <w:t>.р</w:t>
      </w:r>
      <w:proofErr w:type="gramEnd"/>
      <w:r w:rsidRPr="004A6E3D">
        <w:rPr>
          <w:sz w:val="20"/>
          <w:szCs w:val="20"/>
        </w:rPr>
        <w:t>уб</w:t>
      </w:r>
      <w:proofErr w:type="spellEnd"/>
      <w:r w:rsidRPr="004A6E3D">
        <w:rPr>
          <w:sz w:val="20"/>
          <w:szCs w:val="20"/>
        </w:rPr>
        <w:t>.)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960"/>
      </w:tblGrid>
      <w:tr w:rsidR="0079497D" w:rsidRPr="004A6E3D" w:rsidTr="0079497D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4A6E3D" w:rsidRDefault="0079497D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4A6E3D" w:rsidRDefault="0079497D" w:rsidP="00B3433A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 xml:space="preserve">Уточненный план                            </w:t>
            </w:r>
            <w:r w:rsidR="006414D9" w:rsidRPr="004A6E3D">
              <w:rPr>
                <w:b/>
                <w:bCs/>
                <w:color w:val="000000"/>
              </w:rPr>
              <w:t xml:space="preserve">по сводной бюджетной росписи                            на </w:t>
            </w:r>
            <w:r w:rsidR="005658EC" w:rsidRPr="004A6E3D">
              <w:rPr>
                <w:b/>
                <w:bCs/>
                <w:color w:val="000000"/>
              </w:rPr>
              <w:t>01.10.</w:t>
            </w:r>
            <w:r w:rsidR="006414D9" w:rsidRPr="004A6E3D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4A6E3D" w:rsidRDefault="0079497D" w:rsidP="00B3433A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Исполнение за 9 месяцев 20</w:t>
            </w:r>
            <w:r w:rsidR="009E4A94" w:rsidRPr="004A6E3D">
              <w:rPr>
                <w:b/>
                <w:bCs/>
                <w:color w:val="000000"/>
              </w:rPr>
              <w:t>2</w:t>
            </w:r>
            <w:r w:rsidR="00B3433A" w:rsidRPr="004A6E3D">
              <w:rPr>
                <w:b/>
                <w:bCs/>
                <w:color w:val="000000"/>
              </w:rPr>
              <w:t>1</w:t>
            </w:r>
            <w:r w:rsidRPr="004A6E3D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4A6E3D" w:rsidRDefault="0079497D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Pr="004A6E3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RPr="004A6E3D" w:rsidTr="0079497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4A6E3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4A6E3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4A6E3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4A6E3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Pr="004A6E3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8E" w:rsidRPr="004A6E3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98 208,1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70 977,2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8E" w:rsidRPr="004A6E3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color w:val="000000"/>
              </w:rPr>
            </w:pPr>
            <w:r w:rsidRPr="004A6E3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85 154,2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68 372,5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8E" w:rsidRPr="004A6E3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color w:val="000000"/>
              </w:rPr>
            </w:pPr>
            <w:r w:rsidRPr="004A6E3D">
              <w:rPr>
                <w:color w:val="00000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13 053,9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2 604,7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color w:val="000000"/>
              </w:rPr>
            </w:pPr>
            <w:r w:rsidRPr="004A6E3D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8E" w:rsidRPr="004A6E3D" w:rsidTr="0079497D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116 413,7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49 857,8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8E" w:rsidRPr="004A6E3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3.Дефицит</w:t>
            </w:r>
            <w:proofErr w:type="gramStart"/>
            <w:r w:rsidRPr="004A6E3D">
              <w:rPr>
                <w:b/>
                <w:bCs/>
                <w:color w:val="000000"/>
              </w:rPr>
              <w:t xml:space="preserve"> (-), </w:t>
            </w:r>
            <w:proofErr w:type="gramEnd"/>
            <w:r w:rsidRPr="004A6E3D"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-18 205,6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21 119,4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jc w:val="center"/>
              <w:rPr>
                <w:b/>
                <w:bCs/>
                <w:color w:val="000000"/>
              </w:rPr>
            </w:pPr>
            <w:r w:rsidRPr="004A6E3D">
              <w:rPr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F8E" w:rsidRPr="004A6E3D" w:rsidRDefault="00F97F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4A94" w:rsidRPr="004A6E3D" w:rsidRDefault="009E4A94" w:rsidP="009E4A94">
      <w:pPr>
        <w:ind w:firstLine="567"/>
        <w:jc w:val="both"/>
        <w:rPr>
          <w:sz w:val="28"/>
          <w:szCs w:val="28"/>
        </w:rPr>
      </w:pPr>
    </w:p>
    <w:p w:rsidR="009E4A94" w:rsidRPr="004A6E3D" w:rsidRDefault="009E4A94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Основными источниками поступления налоговых и неналоговых доходов по итогам 9 месяцев 202</w:t>
      </w:r>
      <w:r w:rsidR="00F97F8E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года являются:</w:t>
      </w:r>
    </w:p>
    <w:p w:rsidR="009E4A94" w:rsidRPr="004A6E3D" w:rsidRDefault="009E4A94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налог на доходы с физических лиц - поступления составили  </w:t>
      </w:r>
      <w:r w:rsidR="00F97F8E" w:rsidRPr="004A6E3D">
        <w:rPr>
          <w:sz w:val="28"/>
          <w:szCs w:val="28"/>
        </w:rPr>
        <w:t>42 067,2</w:t>
      </w:r>
      <w:r w:rsidRPr="004A6E3D">
        <w:rPr>
          <w:sz w:val="28"/>
          <w:szCs w:val="28"/>
        </w:rPr>
        <w:t xml:space="preserve">  тысяч рублей  </w:t>
      </w:r>
      <w:r w:rsidR="00D456E0" w:rsidRPr="004A6E3D">
        <w:rPr>
          <w:sz w:val="28"/>
          <w:szCs w:val="28"/>
        </w:rPr>
        <w:t>61,5</w:t>
      </w:r>
      <w:r w:rsidRPr="004A6E3D">
        <w:rPr>
          <w:sz w:val="28"/>
          <w:szCs w:val="28"/>
        </w:rPr>
        <w:t>%  от общей суммы налоговых и неналоговых доходов), что связано с регистрацией новых налогоплательщиков;</w:t>
      </w:r>
    </w:p>
    <w:p w:rsidR="00B25D9F" w:rsidRPr="004A6E3D" w:rsidRDefault="009E4A94" w:rsidP="00D27CB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>-</w:t>
      </w:r>
      <w:r w:rsidR="00B25D9F" w:rsidRPr="004A6E3D">
        <w:rPr>
          <w:i/>
          <w:sz w:val="28"/>
          <w:szCs w:val="28"/>
        </w:rPr>
        <w:t xml:space="preserve">  </w:t>
      </w:r>
      <w:r w:rsidR="00B25D9F" w:rsidRPr="004A6E3D">
        <w:rPr>
          <w:sz w:val="28"/>
          <w:szCs w:val="28"/>
        </w:rPr>
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- поступления составили  </w:t>
      </w:r>
      <w:r w:rsidR="00D456E0" w:rsidRPr="004A6E3D">
        <w:rPr>
          <w:sz w:val="28"/>
          <w:szCs w:val="28"/>
        </w:rPr>
        <w:t>20 243,9</w:t>
      </w:r>
      <w:r w:rsidR="00B25D9F" w:rsidRPr="004A6E3D">
        <w:rPr>
          <w:sz w:val="28"/>
          <w:szCs w:val="28"/>
        </w:rPr>
        <w:t xml:space="preserve">  тысяч рублей  </w:t>
      </w:r>
      <w:r w:rsidR="00C724A9">
        <w:rPr>
          <w:sz w:val="28"/>
          <w:szCs w:val="28"/>
        </w:rPr>
        <w:t xml:space="preserve">или </w:t>
      </w:r>
      <w:r w:rsidR="00D456E0" w:rsidRPr="004A6E3D">
        <w:rPr>
          <w:sz w:val="28"/>
          <w:szCs w:val="28"/>
        </w:rPr>
        <w:t>29,6</w:t>
      </w:r>
      <w:r w:rsidR="00B25D9F" w:rsidRPr="004A6E3D">
        <w:rPr>
          <w:sz w:val="28"/>
          <w:szCs w:val="28"/>
        </w:rPr>
        <w:t xml:space="preserve">%  от общей суммы налоговых и неналоговых доходов), что связано с заключением новых договоров аренды с </w:t>
      </w:r>
      <w:r w:rsidR="00B25D9F" w:rsidRPr="004A6E3D">
        <w:rPr>
          <w:color w:val="000000"/>
          <w:sz w:val="28"/>
          <w:shd w:val="clear" w:color="auto" w:fill="FFFFFF"/>
        </w:rPr>
        <w:t>ООО "</w:t>
      </w:r>
      <w:proofErr w:type="spellStart"/>
      <w:r w:rsidR="00B25D9F" w:rsidRPr="004A6E3D">
        <w:rPr>
          <w:color w:val="000000"/>
          <w:sz w:val="28"/>
          <w:shd w:val="clear" w:color="auto" w:fill="FFFFFF"/>
        </w:rPr>
        <w:t>Ультрамар</w:t>
      </w:r>
      <w:proofErr w:type="spellEnd"/>
      <w:r w:rsidR="00B25D9F" w:rsidRPr="004A6E3D">
        <w:rPr>
          <w:color w:val="000000"/>
          <w:sz w:val="28"/>
          <w:shd w:val="clear" w:color="auto" w:fill="FFFFFF"/>
        </w:rPr>
        <w:t>".</w:t>
      </w:r>
      <w:proofErr w:type="gramEnd"/>
    </w:p>
    <w:p w:rsidR="00BF343F" w:rsidRPr="004A6E3D" w:rsidRDefault="00BF343F" w:rsidP="00AE37FC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  <w:lang w:eastAsia="en-US"/>
        </w:rPr>
        <w:t>Бюджет муниципального образования МО «</w:t>
      </w:r>
      <w:proofErr w:type="spellStart"/>
      <w:r w:rsidRPr="004A6E3D">
        <w:rPr>
          <w:sz w:val="28"/>
          <w:szCs w:val="28"/>
          <w:lang w:eastAsia="en-US"/>
        </w:rPr>
        <w:t>Вистинское</w:t>
      </w:r>
      <w:proofErr w:type="spellEnd"/>
      <w:r w:rsidRPr="004A6E3D">
        <w:rPr>
          <w:sz w:val="28"/>
          <w:szCs w:val="28"/>
          <w:lang w:eastAsia="en-US"/>
        </w:rPr>
        <w:t xml:space="preserve"> сельское  поселение» </w:t>
      </w:r>
      <w:r w:rsidR="005658EC" w:rsidRPr="004A6E3D">
        <w:rPr>
          <w:sz w:val="28"/>
          <w:szCs w:val="28"/>
          <w:lang w:eastAsia="en-US"/>
        </w:rPr>
        <w:t>с</w:t>
      </w:r>
      <w:r w:rsidRPr="004A6E3D">
        <w:rPr>
          <w:sz w:val="28"/>
          <w:szCs w:val="28"/>
          <w:lang w:eastAsia="en-US"/>
        </w:rPr>
        <w:t>формир</w:t>
      </w:r>
      <w:r w:rsidR="005658EC" w:rsidRPr="004A6E3D">
        <w:rPr>
          <w:sz w:val="28"/>
          <w:szCs w:val="28"/>
          <w:lang w:eastAsia="en-US"/>
        </w:rPr>
        <w:t>ован</w:t>
      </w:r>
      <w:r w:rsidRPr="004A6E3D">
        <w:rPr>
          <w:sz w:val="28"/>
          <w:szCs w:val="28"/>
          <w:lang w:eastAsia="en-US"/>
        </w:rPr>
        <w:t xml:space="preserve"> программно-целевым методом.</w:t>
      </w:r>
      <w:r w:rsidR="00AE37FC" w:rsidRPr="004A6E3D">
        <w:rPr>
          <w:sz w:val="28"/>
          <w:szCs w:val="28"/>
          <w:lang w:eastAsia="en-US"/>
        </w:rPr>
        <w:t xml:space="preserve"> </w:t>
      </w:r>
      <w:r w:rsidR="00AE37FC" w:rsidRPr="004A6E3D">
        <w:rPr>
          <w:sz w:val="28"/>
          <w:szCs w:val="28"/>
        </w:rPr>
        <w:t>В 202</w:t>
      </w:r>
      <w:r w:rsidR="00F44D4F" w:rsidRPr="004A6E3D">
        <w:rPr>
          <w:sz w:val="28"/>
          <w:szCs w:val="28"/>
        </w:rPr>
        <w:t>1</w:t>
      </w:r>
      <w:r w:rsidR="00AE37FC" w:rsidRPr="004A6E3D">
        <w:rPr>
          <w:sz w:val="28"/>
          <w:szCs w:val="28"/>
        </w:rPr>
        <w:t xml:space="preserve"> году расходы бюджета проводятся с учётом реализации </w:t>
      </w:r>
      <w:r w:rsidR="00F44D4F" w:rsidRPr="004A6E3D">
        <w:rPr>
          <w:sz w:val="28"/>
          <w:szCs w:val="28"/>
        </w:rPr>
        <w:t>5</w:t>
      </w:r>
      <w:r w:rsidR="00AE37FC" w:rsidRPr="004A6E3D">
        <w:rPr>
          <w:sz w:val="28"/>
          <w:szCs w:val="28"/>
        </w:rPr>
        <w:t>-ти муниципальных программ и непрограммных направлений деятельности.</w:t>
      </w:r>
      <w:r w:rsidR="00AD62D1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  <w:lang w:eastAsia="en-US"/>
        </w:rPr>
        <w:t xml:space="preserve">Муниципальные программы </w:t>
      </w:r>
      <w:r w:rsidR="005658EC" w:rsidRPr="004A6E3D">
        <w:rPr>
          <w:sz w:val="28"/>
          <w:szCs w:val="28"/>
          <w:lang w:eastAsia="en-US"/>
        </w:rPr>
        <w:t>разработаны</w:t>
      </w:r>
      <w:r w:rsidRPr="004A6E3D">
        <w:rPr>
          <w:sz w:val="28"/>
          <w:szCs w:val="28"/>
          <w:lang w:eastAsia="en-US"/>
        </w:rPr>
        <w:t xml:space="preserve">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4A6E3D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55857" w:rsidRPr="004A6E3D" w:rsidRDefault="00455857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lastRenderedPageBreak/>
        <w:t xml:space="preserve">Наибольшую долю в расходах бюджета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="00DF0CE1" w:rsidRPr="004A6E3D">
        <w:rPr>
          <w:sz w:val="28"/>
          <w:szCs w:val="28"/>
        </w:rPr>
        <w:t xml:space="preserve">за 9 месяцев </w:t>
      </w:r>
      <w:r w:rsidRPr="004A6E3D">
        <w:rPr>
          <w:sz w:val="28"/>
          <w:szCs w:val="28"/>
        </w:rPr>
        <w:t xml:space="preserve"> 20</w:t>
      </w:r>
      <w:r w:rsidR="00B25D9F" w:rsidRPr="004A6E3D">
        <w:rPr>
          <w:sz w:val="28"/>
          <w:szCs w:val="28"/>
        </w:rPr>
        <w:t>2</w:t>
      </w:r>
      <w:r w:rsidR="00AD62D1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</w:t>
      </w:r>
      <w:r w:rsidR="00DF0CE1" w:rsidRPr="004A6E3D">
        <w:rPr>
          <w:sz w:val="28"/>
          <w:szCs w:val="28"/>
        </w:rPr>
        <w:t>а</w:t>
      </w:r>
      <w:r w:rsidRPr="004A6E3D">
        <w:rPr>
          <w:sz w:val="28"/>
          <w:szCs w:val="28"/>
        </w:rPr>
        <w:t xml:space="preserve"> составили:</w:t>
      </w:r>
      <w:r w:rsidR="00B25D9F" w:rsidRPr="004A6E3D">
        <w:rPr>
          <w:sz w:val="28"/>
          <w:szCs w:val="28"/>
        </w:rPr>
        <w:t xml:space="preserve"> </w:t>
      </w:r>
      <w:r w:rsidR="00AD62D1" w:rsidRPr="004A6E3D">
        <w:rPr>
          <w:sz w:val="28"/>
          <w:szCs w:val="28"/>
        </w:rPr>
        <w:t>31,5</w:t>
      </w:r>
      <w:r w:rsidR="001A73B3" w:rsidRPr="004A6E3D">
        <w:rPr>
          <w:sz w:val="28"/>
          <w:szCs w:val="28"/>
        </w:rPr>
        <w:t xml:space="preserve">% расходы по разделу «Национальная </w:t>
      </w:r>
      <w:r w:rsidR="00F60FBA" w:rsidRPr="004A6E3D">
        <w:rPr>
          <w:sz w:val="28"/>
          <w:szCs w:val="28"/>
        </w:rPr>
        <w:t>экономика</w:t>
      </w:r>
      <w:r w:rsidR="001A73B3" w:rsidRPr="004A6E3D">
        <w:rPr>
          <w:sz w:val="28"/>
          <w:szCs w:val="28"/>
        </w:rPr>
        <w:t>»</w:t>
      </w:r>
      <w:r w:rsidR="00AD62D1" w:rsidRPr="004A6E3D">
        <w:rPr>
          <w:sz w:val="28"/>
          <w:szCs w:val="28"/>
        </w:rPr>
        <w:t>, 24,9% расходы по разделу «Общегосударственные вопросы» и</w:t>
      </w:r>
      <w:r w:rsidR="001A73B3" w:rsidRPr="004A6E3D">
        <w:rPr>
          <w:sz w:val="28"/>
          <w:szCs w:val="28"/>
        </w:rPr>
        <w:t xml:space="preserve"> </w:t>
      </w:r>
      <w:r w:rsidR="00AD62D1" w:rsidRPr="004A6E3D">
        <w:rPr>
          <w:sz w:val="28"/>
          <w:szCs w:val="28"/>
        </w:rPr>
        <w:t>18,9</w:t>
      </w:r>
      <w:r w:rsidRPr="004A6E3D">
        <w:rPr>
          <w:sz w:val="28"/>
          <w:szCs w:val="28"/>
        </w:rPr>
        <w:t>% расходы по разделу «</w:t>
      </w:r>
      <w:r w:rsidR="00AD62D1" w:rsidRPr="004A6E3D">
        <w:rPr>
          <w:sz w:val="28"/>
          <w:szCs w:val="28"/>
        </w:rPr>
        <w:t>Культура, кинематография</w:t>
      </w:r>
      <w:r w:rsidRPr="004A6E3D">
        <w:rPr>
          <w:sz w:val="28"/>
          <w:szCs w:val="28"/>
        </w:rPr>
        <w:t>»</w:t>
      </w:r>
      <w:r w:rsidR="001A73B3" w:rsidRPr="004A6E3D">
        <w:rPr>
          <w:sz w:val="28"/>
          <w:szCs w:val="28"/>
        </w:rPr>
        <w:t xml:space="preserve">. </w:t>
      </w:r>
      <w:r w:rsidR="00DF0CE1" w:rsidRPr="004A6E3D">
        <w:rPr>
          <w:sz w:val="28"/>
          <w:szCs w:val="28"/>
        </w:rPr>
        <w:t>Данные</w:t>
      </w:r>
      <w:r w:rsidR="00573F43" w:rsidRPr="004A6E3D">
        <w:rPr>
          <w:sz w:val="28"/>
          <w:szCs w:val="28"/>
        </w:rPr>
        <w:t xml:space="preserve"> </w:t>
      </w:r>
      <w:r w:rsidR="00DF0CE1" w:rsidRPr="004A6E3D">
        <w:rPr>
          <w:sz w:val="28"/>
          <w:szCs w:val="28"/>
        </w:rPr>
        <w:t>средства</w:t>
      </w:r>
      <w:r w:rsidR="0005448A" w:rsidRPr="004A6E3D">
        <w:rPr>
          <w:sz w:val="28"/>
          <w:szCs w:val="28"/>
        </w:rPr>
        <w:t xml:space="preserve"> </w:t>
      </w:r>
      <w:r w:rsidR="00DF0CE1" w:rsidRPr="004A6E3D">
        <w:rPr>
          <w:sz w:val="28"/>
          <w:szCs w:val="28"/>
        </w:rPr>
        <w:t>направлены</w:t>
      </w:r>
      <w:r w:rsidR="00992D5F" w:rsidRPr="004A6E3D">
        <w:rPr>
          <w:sz w:val="28"/>
          <w:szCs w:val="28"/>
        </w:rPr>
        <w:t xml:space="preserve"> </w:t>
      </w:r>
      <w:r w:rsidR="00873676" w:rsidRPr="004A6E3D">
        <w:rPr>
          <w:sz w:val="28"/>
          <w:szCs w:val="28"/>
        </w:rPr>
        <w:t xml:space="preserve">на мероприятия </w:t>
      </w:r>
      <w:r w:rsidR="00992D5F" w:rsidRPr="004A6E3D">
        <w:rPr>
          <w:sz w:val="28"/>
          <w:szCs w:val="28"/>
        </w:rPr>
        <w:t>в области дорож</w:t>
      </w:r>
      <w:r w:rsidR="00AD62D1" w:rsidRPr="004A6E3D">
        <w:rPr>
          <w:sz w:val="28"/>
          <w:szCs w:val="28"/>
        </w:rPr>
        <w:t>ного хозяйства (дорожные фонды), на обеспечение деятельности органов местного самоуправления и на мероприятия в области культуры и кинематографии</w:t>
      </w:r>
      <w:r w:rsidR="00E44E2E" w:rsidRPr="004A6E3D">
        <w:rPr>
          <w:sz w:val="28"/>
          <w:szCs w:val="28"/>
        </w:rPr>
        <w:t>.</w:t>
      </w:r>
    </w:p>
    <w:p w:rsidR="00001DCC" w:rsidRPr="004A6E3D" w:rsidRDefault="00001DCC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При исполнении бюджета за 20</w:t>
      </w:r>
      <w:r w:rsidR="00AD62D1" w:rsidRPr="004A6E3D">
        <w:rPr>
          <w:sz w:val="28"/>
          <w:szCs w:val="28"/>
        </w:rPr>
        <w:t>20</w:t>
      </w:r>
      <w:r w:rsidRPr="004A6E3D">
        <w:rPr>
          <w:sz w:val="28"/>
          <w:szCs w:val="28"/>
        </w:rPr>
        <w:t xml:space="preserve"> год и 9 месяцев 202</w:t>
      </w:r>
      <w:r w:rsidR="00AD62D1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года были выполнены основные задачи, поставленные перед администрацией 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поселение»:</w:t>
      </w:r>
    </w:p>
    <w:p w:rsidR="00001DCC" w:rsidRPr="004A6E3D" w:rsidRDefault="00001DCC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6E3D">
        <w:rPr>
          <w:sz w:val="28"/>
          <w:szCs w:val="28"/>
        </w:rPr>
        <w:t>обеспечен</w:t>
      </w:r>
      <w:r w:rsidR="005658EC" w:rsidRPr="004A6E3D">
        <w:rPr>
          <w:sz w:val="28"/>
          <w:szCs w:val="28"/>
        </w:rPr>
        <w:t>а</w:t>
      </w:r>
      <w:r w:rsidRPr="004A6E3D">
        <w:rPr>
          <w:sz w:val="28"/>
          <w:szCs w:val="28"/>
        </w:rPr>
        <w:t xml:space="preserve"> сбалансированност</w:t>
      </w:r>
      <w:r w:rsidR="005658EC" w:rsidRPr="004A6E3D">
        <w:rPr>
          <w:sz w:val="28"/>
          <w:szCs w:val="28"/>
        </w:rPr>
        <w:t>ь</w:t>
      </w:r>
      <w:r w:rsidRPr="004A6E3D">
        <w:rPr>
          <w:sz w:val="28"/>
          <w:szCs w:val="28"/>
        </w:rPr>
        <w:t xml:space="preserve"> и устойчивост</w:t>
      </w:r>
      <w:r w:rsidR="005658EC" w:rsidRPr="004A6E3D">
        <w:rPr>
          <w:sz w:val="28"/>
          <w:szCs w:val="28"/>
        </w:rPr>
        <w:t>ь</w:t>
      </w:r>
      <w:r w:rsidRPr="004A6E3D">
        <w:rPr>
          <w:sz w:val="28"/>
          <w:szCs w:val="28"/>
        </w:rPr>
        <w:t xml:space="preserve"> бюджета </w:t>
      </w:r>
      <w:proofErr w:type="spellStart"/>
      <w:r w:rsidRPr="004A6E3D">
        <w:rPr>
          <w:sz w:val="28"/>
          <w:szCs w:val="28"/>
        </w:rPr>
        <w:t>Вистинского</w:t>
      </w:r>
      <w:proofErr w:type="spellEnd"/>
      <w:r w:rsidRPr="004A6E3D">
        <w:rPr>
          <w:sz w:val="28"/>
          <w:szCs w:val="28"/>
        </w:rPr>
        <w:t xml:space="preserve"> сельского поселения;</w:t>
      </w:r>
    </w:p>
    <w:p w:rsidR="00001DCC" w:rsidRPr="004A6E3D" w:rsidRDefault="00001DCC" w:rsidP="00D27CB8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A6E3D">
        <w:rPr>
          <w:sz w:val="28"/>
          <w:szCs w:val="28"/>
        </w:rPr>
        <w:t xml:space="preserve">- </w:t>
      </w:r>
      <w:r w:rsidRPr="004A6E3D">
        <w:rPr>
          <w:rFonts w:eastAsiaTheme="minorHAnsi"/>
          <w:bCs/>
          <w:sz w:val="28"/>
          <w:szCs w:val="28"/>
          <w:lang w:eastAsia="en-US"/>
        </w:rPr>
        <w:t>совершенствование программного метода планирования расходов бюджета;</w:t>
      </w:r>
    </w:p>
    <w:p w:rsidR="00001DCC" w:rsidRPr="004A6E3D" w:rsidRDefault="00001DCC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эффективное участие в государственных программах Ленинградской области и  повышение  эффективности бюджетных расходов;</w:t>
      </w:r>
    </w:p>
    <w:p w:rsidR="00001DCC" w:rsidRPr="004A6E3D" w:rsidRDefault="00001DCC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мобилизация налогового и неналогового потенциала сельского поселения, снижение недоимки в местный бюджет;</w:t>
      </w:r>
    </w:p>
    <w:p w:rsidR="00001DCC" w:rsidRPr="004A6E3D" w:rsidRDefault="00001DCC" w:rsidP="00D27CB8">
      <w:pPr>
        <w:spacing w:line="276" w:lineRule="auto"/>
        <w:ind w:left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открытость и доступность бюджета сельского поселения;</w:t>
      </w:r>
    </w:p>
    <w:p w:rsidR="00001DCC" w:rsidRPr="004A6E3D" w:rsidRDefault="00001DCC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соблюден</w:t>
      </w:r>
      <w:r w:rsidR="005658EC" w:rsidRPr="004A6E3D">
        <w:rPr>
          <w:sz w:val="28"/>
          <w:szCs w:val="28"/>
        </w:rPr>
        <w:t>ы</w:t>
      </w:r>
      <w:r w:rsidRPr="004A6E3D">
        <w:rPr>
          <w:sz w:val="28"/>
          <w:szCs w:val="28"/>
        </w:rPr>
        <w:t xml:space="preserve"> основны</w:t>
      </w:r>
      <w:r w:rsidR="005658EC" w:rsidRPr="004A6E3D">
        <w:rPr>
          <w:sz w:val="28"/>
          <w:szCs w:val="28"/>
        </w:rPr>
        <w:t>е</w:t>
      </w:r>
      <w:r w:rsidRPr="004A6E3D">
        <w:rPr>
          <w:sz w:val="28"/>
          <w:szCs w:val="28"/>
        </w:rPr>
        <w:t xml:space="preserve"> направлени</w:t>
      </w:r>
      <w:r w:rsidR="005658EC" w:rsidRPr="004A6E3D">
        <w:rPr>
          <w:sz w:val="28"/>
          <w:szCs w:val="28"/>
        </w:rPr>
        <w:t>я</w:t>
      </w:r>
      <w:r w:rsidRPr="004A6E3D">
        <w:rPr>
          <w:sz w:val="28"/>
          <w:szCs w:val="28"/>
        </w:rPr>
        <w:t xml:space="preserve">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DB4CB4" w:rsidRPr="004A6E3D" w:rsidRDefault="00DB4CB4" w:rsidP="00D27CB8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:rsidR="00873676" w:rsidRPr="004A6E3D" w:rsidRDefault="00873676" w:rsidP="00D27CB8">
      <w:pPr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Обеспечено выполнение требований Указ</w:t>
      </w:r>
      <w:r w:rsidR="00A21F80" w:rsidRPr="004A6E3D">
        <w:rPr>
          <w:sz w:val="28"/>
          <w:szCs w:val="28"/>
        </w:rPr>
        <w:t>а</w:t>
      </w:r>
      <w:r w:rsidRPr="004A6E3D">
        <w:rPr>
          <w:sz w:val="28"/>
          <w:szCs w:val="28"/>
        </w:rPr>
        <w:t xml:space="preserve"> Президента Российской Федерации от 07.05.2012 года № 597 «О мероприятиях по реализации государственной социальной политики» в части выполнения целевых показателей по заработной плате работников учреждений культуры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001DCC" w:rsidRPr="004A6E3D" w:rsidRDefault="00001DCC" w:rsidP="00D27CB8">
      <w:pPr>
        <w:tabs>
          <w:tab w:val="left" w:pos="6735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sz w:val="28"/>
        </w:rPr>
        <w:t xml:space="preserve">В целях </w:t>
      </w:r>
      <w:proofErr w:type="gramStart"/>
      <w:r w:rsidRPr="004A6E3D">
        <w:rPr>
          <w:sz w:val="28"/>
        </w:rPr>
        <w:t xml:space="preserve">исполнения </w:t>
      </w:r>
      <w:r w:rsidRPr="004A6E3D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</w:t>
      </w:r>
      <w:proofErr w:type="gramEnd"/>
      <w:r w:rsidRPr="004A6E3D">
        <w:rPr>
          <w:rFonts w:eastAsia="Calibri"/>
          <w:sz w:val="28"/>
          <w:szCs w:val="28"/>
          <w:lang w:eastAsia="en-US"/>
        </w:rPr>
        <w:t xml:space="preserve"> от 28.12.2016 № 243н</w:t>
      </w:r>
      <w:r w:rsidRPr="004A6E3D">
        <w:rPr>
          <w:sz w:val="28"/>
        </w:rPr>
        <w:t xml:space="preserve"> </w:t>
      </w:r>
      <w:r w:rsidRPr="004A6E3D">
        <w:rPr>
          <w:rFonts w:eastAsia="Calibri"/>
          <w:sz w:val="28"/>
          <w:szCs w:val="28"/>
          <w:lang w:eastAsia="en-US"/>
        </w:rPr>
        <w:t>"О составе и порядке размещения и предоставления информации на едином портале бюджетной системы Российской Федерации" обеспечено регулярное размещение и публикация информации на едином портале бюджетной системы Российской Федерации</w:t>
      </w:r>
      <w:r w:rsidR="009A4DFE" w:rsidRPr="004A6E3D">
        <w:rPr>
          <w:rFonts w:eastAsia="Calibri"/>
          <w:sz w:val="28"/>
          <w:szCs w:val="28"/>
          <w:lang w:eastAsia="en-US"/>
        </w:rPr>
        <w:t xml:space="preserve"> о </w:t>
      </w:r>
      <w:r w:rsidR="009A4DFE" w:rsidRPr="004A6E3D">
        <w:rPr>
          <w:rFonts w:eastAsia="Calibri"/>
          <w:sz w:val="28"/>
          <w:szCs w:val="28"/>
          <w:lang w:eastAsia="en-US"/>
        </w:rPr>
        <w:lastRenderedPageBreak/>
        <w:t>бюджетном процессе и муниципальных правовых актах, его регламентирующих.</w:t>
      </w:r>
    </w:p>
    <w:p w:rsidR="000E7259" w:rsidRPr="004A6E3D" w:rsidRDefault="000E7259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Органами местного самоуправления </w:t>
      </w:r>
      <w:r w:rsidR="006620EC" w:rsidRPr="004A6E3D">
        <w:rPr>
          <w:sz w:val="28"/>
          <w:szCs w:val="28"/>
        </w:rPr>
        <w:t>«</w:t>
      </w:r>
      <w:proofErr w:type="spellStart"/>
      <w:r w:rsidR="00A754B5" w:rsidRPr="004A6E3D">
        <w:rPr>
          <w:sz w:val="28"/>
          <w:szCs w:val="28"/>
        </w:rPr>
        <w:t>Вистинского</w:t>
      </w:r>
      <w:proofErr w:type="spellEnd"/>
      <w:r w:rsidR="00FC0C05" w:rsidRPr="004A6E3D">
        <w:rPr>
          <w:sz w:val="28"/>
          <w:szCs w:val="28"/>
        </w:rPr>
        <w:t xml:space="preserve"> сельского поселения</w:t>
      </w:r>
      <w:r w:rsidR="006620EC" w:rsidRPr="004A6E3D">
        <w:rPr>
          <w:sz w:val="28"/>
          <w:szCs w:val="28"/>
        </w:rPr>
        <w:t>»</w:t>
      </w:r>
      <w:r w:rsidR="00FC0C05" w:rsidRPr="004A6E3D">
        <w:rPr>
          <w:sz w:val="28"/>
          <w:szCs w:val="28"/>
        </w:rPr>
        <w:t xml:space="preserve"> </w:t>
      </w:r>
      <w:r w:rsidR="003B6DB3" w:rsidRPr="004A6E3D">
        <w:rPr>
          <w:sz w:val="28"/>
          <w:szCs w:val="28"/>
        </w:rPr>
        <w:t xml:space="preserve">проводится </w:t>
      </w:r>
      <w:r w:rsidRPr="004A6E3D">
        <w:rPr>
          <w:sz w:val="28"/>
          <w:szCs w:val="28"/>
        </w:rPr>
        <w:t>работа по повышению эффективности бюджетных расходов с целью концентрации ресурсов на наиболее значимы</w:t>
      </w:r>
      <w:r w:rsidR="008A38B2" w:rsidRPr="004A6E3D">
        <w:rPr>
          <w:sz w:val="28"/>
          <w:szCs w:val="28"/>
        </w:rPr>
        <w:t>е</w:t>
      </w:r>
      <w:r w:rsidR="00485C73" w:rsidRPr="004A6E3D">
        <w:rPr>
          <w:sz w:val="28"/>
          <w:szCs w:val="28"/>
        </w:rPr>
        <w:t>,</w:t>
      </w:r>
      <w:r w:rsidRPr="004A6E3D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4A6E3D">
        <w:rPr>
          <w:sz w:val="28"/>
          <w:szCs w:val="28"/>
        </w:rPr>
        <w:t>,</w:t>
      </w:r>
      <w:r w:rsidRPr="004A6E3D">
        <w:rPr>
          <w:sz w:val="28"/>
          <w:szCs w:val="28"/>
        </w:rPr>
        <w:t xml:space="preserve"> направления.</w:t>
      </w:r>
    </w:p>
    <w:p w:rsidR="00B25D9F" w:rsidRPr="004A6E3D" w:rsidRDefault="00B25D9F" w:rsidP="00D27CB8">
      <w:pPr>
        <w:spacing w:line="276" w:lineRule="auto"/>
        <w:ind w:firstLine="708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</w:t>
      </w:r>
    </w:p>
    <w:p w:rsidR="00315064" w:rsidRPr="004A6E3D" w:rsidRDefault="00576885" w:rsidP="00D27CB8">
      <w:pPr>
        <w:spacing w:line="276" w:lineRule="auto"/>
        <w:ind w:firstLine="851"/>
        <w:jc w:val="both"/>
        <w:rPr>
          <w:sz w:val="28"/>
        </w:rPr>
      </w:pPr>
      <w:r w:rsidRPr="004A6E3D">
        <w:rPr>
          <w:sz w:val="28"/>
        </w:rPr>
        <w:t>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комитетом финансов Ленинградской области ежегодно проводится оценка качества управления муниципальными финансами. По итогам проведенной оценки качества управления муниципальными финансами</w:t>
      </w:r>
      <w:r w:rsidRPr="004A6E3D">
        <w:rPr>
          <w:bCs/>
          <w:sz w:val="28"/>
          <w:szCs w:val="28"/>
        </w:rPr>
        <w:t xml:space="preserve"> за 20</w:t>
      </w:r>
      <w:r w:rsidR="00AD62D1" w:rsidRPr="004A6E3D">
        <w:rPr>
          <w:bCs/>
          <w:sz w:val="28"/>
          <w:szCs w:val="28"/>
        </w:rPr>
        <w:t>20</w:t>
      </w:r>
      <w:r w:rsidRPr="004A6E3D">
        <w:rPr>
          <w:bCs/>
          <w:sz w:val="28"/>
          <w:szCs w:val="28"/>
        </w:rPr>
        <w:t xml:space="preserve"> год </w:t>
      </w:r>
      <w:r w:rsidRPr="004A6E3D">
        <w:rPr>
          <w:sz w:val="28"/>
        </w:rPr>
        <w:t xml:space="preserve">МО </w:t>
      </w:r>
      <w:r w:rsidR="00001DCC" w:rsidRPr="004A6E3D">
        <w:rPr>
          <w:sz w:val="28"/>
        </w:rPr>
        <w:t>«</w:t>
      </w:r>
      <w:proofErr w:type="spellStart"/>
      <w:r w:rsidR="00001DCC" w:rsidRPr="004A6E3D">
        <w:rPr>
          <w:bCs/>
          <w:sz w:val="28"/>
          <w:szCs w:val="28"/>
        </w:rPr>
        <w:t>Вистинское</w:t>
      </w:r>
      <w:proofErr w:type="spellEnd"/>
      <w:r w:rsidR="00001DCC" w:rsidRPr="004A6E3D">
        <w:rPr>
          <w:bCs/>
          <w:sz w:val="28"/>
          <w:szCs w:val="28"/>
        </w:rPr>
        <w:t xml:space="preserve"> сельское поселение»</w:t>
      </w:r>
      <w:r w:rsidR="00AC7173" w:rsidRPr="004A6E3D">
        <w:rPr>
          <w:bCs/>
          <w:sz w:val="28"/>
          <w:szCs w:val="28"/>
        </w:rPr>
        <w:t xml:space="preserve"> </w:t>
      </w:r>
      <w:r w:rsidR="00001DCC" w:rsidRPr="004A6E3D">
        <w:rPr>
          <w:bCs/>
          <w:sz w:val="28"/>
          <w:szCs w:val="28"/>
        </w:rPr>
        <w:t>имеет</w:t>
      </w:r>
      <w:r w:rsidR="00001DCC" w:rsidRPr="004A6E3D">
        <w:rPr>
          <w:bCs/>
          <w:sz w:val="26"/>
          <w:szCs w:val="26"/>
        </w:rPr>
        <w:t xml:space="preserve"> </w:t>
      </w:r>
      <w:r w:rsidR="00315064" w:rsidRPr="004A6E3D">
        <w:rPr>
          <w:sz w:val="28"/>
        </w:rPr>
        <w:t>I</w:t>
      </w:r>
      <w:r w:rsidR="00315064" w:rsidRPr="004A6E3D">
        <w:rPr>
          <w:sz w:val="28"/>
          <w:lang w:val="en-US"/>
        </w:rPr>
        <w:t>I</w:t>
      </w:r>
      <w:r w:rsidR="00315064" w:rsidRPr="004A6E3D">
        <w:rPr>
          <w:sz w:val="28"/>
        </w:rPr>
        <w:t xml:space="preserve"> степень качества (</w:t>
      </w:r>
      <w:r w:rsidR="00315064" w:rsidRPr="004A6E3D">
        <w:rPr>
          <w:sz w:val="28"/>
          <w:szCs w:val="28"/>
        </w:rPr>
        <w:t>надлежащие качество управления</w:t>
      </w:r>
      <w:r w:rsidR="00315064" w:rsidRPr="004A6E3D">
        <w:rPr>
          <w:sz w:val="28"/>
        </w:rPr>
        <w:t>).</w:t>
      </w:r>
    </w:p>
    <w:p w:rsidR="00315064" w:rsidRPr="004A6E3D" w:rsidRDefault="00576885" w:rsidP="0031506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>В соответствии с приказом комитета финансов МО «</w:t>
      </w:r>
      <w:proofErr w:type="spellStart"/>
      <w:r w:rsidRPr="004A6E3D">
        <w:rPr>
          <w:sz w:val="28"/>
          <w:szCs w:val="28"/>
        </w:rPr>
        <w:t>Кингисеппский</w:t>
      </w:r>
      <w:proofErr w:type="spellEnd"/>
      <w:r w:rsidRPr="004A6E3D">
        <w:rPr>
          <w:sz w:val="28"/>
          <w:szCs w:val="28"/>
        </w:rPr>
        <w:t xml:space="preserve"> муниципальный район» от </w:t>
      </w:r>
      <w:r w:rsidR="00315064" w:rsidRPr="004A6E3D">
        <w:rPr>
          <w:sz w:val="28"/>
          <w:szCs w:val="28"/>
        </w:rPr>
        <w:t>18.03.2021 года №28 «О порядке проведения мониторинга качества финансового менеджмента главных администраторов средств бюджета МО «</w:t>
      </w:r>
      <w:proofErr w:type="spellStart"/>
      <w:r w:rsidR="00315064" w:rsidRPr="004A6E3D">
        <w:rPr>
          <w:sz w:val="28"/>
          <w:szCs w:val="28"/>
        </w:rPr>
        <w:t>Кингисеппский</w:t>
      </w:r>
      <w:proofErr w:type="spellEnd"/>
      <w:r w:rsidR="00315064" w:rsidRPr="004A6E3D">
        <w:rPr>
          <w:sz w:val="28"/>
          <w:szCs w:val="28"/>
        </w:rPr>
        <w:t xml:space="preserve"> муниципальный район», бюджета МО «</w:t>
      </w:r>
      <w:proofErr w:type="spellStart"/>
      <w:r w:rsidR="00315064" w:rsidRPr="004A6E3D">
        <w:rPr>
          <w:sz w:val="28"/>
          <w:szCs w:val="28"/>
        </w:rPr>
        <w:t>Кингисеппское</w:t>
      </w:r>
      <w:proofErr w:type="spellEnd"/>
      <w:r w:rsidR="00315064" w:rsidRPr="004A6E3D">
        <w:rPr>
          <w:sz w:val="28"/>
          <w:szCs w:val="28"/>
        </w:rPr>
        <w:t xml:space="preserve"> городское поселение» и бюджетов муниципальных образований сельских поселений, формирование и исполнение бюджетов которых осуществляется комитетом финансов администрации МО «</w:t>
      </w:r>
      <w:proofErr w:type="spellStart"/>
      <w:r w:rsidR="00315064" w:rsidRPr="004A6E3D">
        <w:rPr>
          <w:sz w:val="28"/>
          <w:szCs w:val="28"/>
        </w:rPr>
        <w:t>Кингисеппский</w:t>
      </w:r>
      <w:proofErr w:type="spellEnd"/>
      <w:r w:rsidR="00315064" w:rsidRPr="004A6E3D">
        <w:rPr>
          <w:sz w:val="28"/>
          <w:szCs w:val="28"/>
        </w:rPr>
        <w:t xml:space="preserve"> муниципальный район» (с изменениями) проводится оценка качества финансового менеджмента</w:t>
      </w:r>
      <w:proofErr w:type="gramEnd"/>
      <w:r w:rsidR="00315064" w:rsidRPr="004A6E3D">
        <w:rPr>
          <w:sz w:val="28"/>
          <w:szCs w:val="28"/>
        </w:rPr>
        <w:t xml:space="preserve"> главного распорядителя бюджетных средств администрации МО «</w:t>
      </w:r>
      <w:proofErr w:type="spellStart"/>
      <w:r w:rsidR="00315064" w:rsidRPr="004A6E3D">
        <w:rPr>
          <w:bCs/>
          <w:sz w:val="28"/>
          <w:szCs w:val="28"/>
        </w:rPr>
        <w:t>Вистинское</w:t>
      </w:r>
      <w:proofErr w:type="spellEnd"/>
      <w:r w:rsidR="00315064" w:rsidRPr="004A6E3D">
        <w:rPr>
          <w:bCs/>
          <w:sz w:val="28"/>
          <w:szCs w:val="28"/>
        </w:rPr>
        <w:t xml:space="preserve"> </w:t>
      </w:r>
      <w:r w:rsidR="00315064" w:rsidRPr="004A6E3D">
        <w:rPr>
          <w:sz w:val="28"/>
          <w:szCs w:val="28"/>
        </w:rPr>
        <w:t>сельское поселение». По результатам оценки качества финансового менеджмента администрация МО «</w:t>
      </w:r>
      <w:proofErr w:type="spellStart"/>
      <w:r w:rsidR="00315064" w:rsidRPr="004A6E3D">
        <w:rPr>
          <w:bCs/>
          <w:sz w:val="28"/>
          <w:szCs w:val="28"/>
        </w:rPr>
        <w:t>Вистинское</w:t>
      </w:r>
      <w:proofErr w:type="spellEnd"/>
      <w:r w:rsidR="00315064" w:rsidRPr="004A6E3D">
        <w:rPr>
          <w:bCs/>
          <w:sz w:val="28"/>
          <w:szCs w:val="28"/>
        </w:rPr>
        <w:t xml:space="preserve"> </w:t>
      </w:r>
      <w:r w:rsidR="00315064" w:rsidRPr="004A6E3D">
        <w:rPr>
          <w:sz w:val="28"/>
          <w:szCs w:val="28"/>
        </w:rPr>
        <w:t xml:space="preserve">сельское поселение» за 2020 год </w:t>
      </w:r>
      <w:r w:rsidR="00315064" w:rsidRPr="004A6E3D">
        <w:rPr>
          <w:bCs/>
          <w:sz w:val="28"/>
          <w:szCs w:val="28"/>
        </w:rPr>
        <w:t>имеет</w:t>
      </w:r>
      <w:r w:rsidR="00315064" w:rsidRPr="004A6E3D">
        <w:rPr>
          <w:bCs/>
          <w:sz w:val="26"/>
          <w:szCs w:val="26"/>
        </w:rPr>
        <w:t xml:space="preserve"> </w:t>
      </w:r>
      <w:r w:rsidR="00315064" w:rsidRPr="004A6E3D">
        <w:rPr>
          <w:sz w:val="28"/>
          <w:szCs w:val="28"/>
        </w:rPr>
        <w:t xml:space="preserve">89,5% оценки по группам показателей качества и I степень качества </w:t>
      </w:r>
      <w:r w:rsidR="00315064" w:rsidRPr="004A6E3D">
        <w:rPr>
          <w:sz w:val="28"/>
        </w:rPr>
        <w:t>(высокое качество).</w:t>
      </w:r>
    </w:p>
    <w:p w:rsidR="00DD67BB" w:rsidRPr="004A6E3D" w:rsidRDefault="00DD67BB" w:rsidP="00315064">
      <w:pPr>
        <w:spacing w:line="276" w:lineRule="auto"/>
        <w:ind w:firstLine="851"/>
        <w:jc w:val="both"/>
        <w:rPr>
          <w:sz w:val="28"/>
          <w:szCs w:val="28"/>
        </w:rPr>
      </w:pPr>
    </w:p>
    <w:p w:rsidR="00EF44B1" w:rsidRPr="004A6E3D" w:rsidRDefault="00EF44B1" w:rsidP="00D27CB8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A6E3D">
        <w:rPr>
          <w:rFonts w:ascii="Times New Roman" w:hAnsi="Times New Roman"/>
          <w:b w:val="0"/>
          <w:sz w:val="28"/>
          <w:szCs w:val="28"/>
        </w:rPr>
        <w:t xml:space="preserve">2.  </w:t>
      </w:r>
      <w:r w:rsidRPr="004A6E3D">
        <w:rPr>
          <w:rFonts w:ascii="Times New Roman" w:hAnsi="Times New Roman"/>
          <w:sz w:val="28"/>
          <w:szCs w:val="28"/>
        </w:rPr>
        <w:t>Условия реализации бюджетной политики МО «</w:t>
      </w:r>
      <w:proofErr w:type="spellStart"/>
      <w:r w:rsidRPr="004A6E3D">
        <w:rPr>
          <w:rFonts w:ascii="Times New Roman" w:hAnsi="Times New Roman"/>
          <w:sz w:val="28"/>
          <w:szCs w:val="28"/>
        </w:rPr>
        <w:t>Вистинское</w:t>
      </w:r>
      <w:proofErr w:type="spellEnd"/>
      <w:r w:rsidRPr="004A6E3D">
        <w:rPr>
          <w:rFonts w:ascii="Times New Roman" w:hAnsi="Times New Roman"/>
          <w:sz w:val="28"/>
          <w:szCs w:val="28"/>
        </w:rPr>
        <w:t xml:space="preserve"> сельское поселение» в 202</w:t>
      </w:r>
      <w:r w:rsidR="00315064" w:rsidRPr="004A6E3D">
        <w:rPr>
          <w:rFonts w:ascii="Times New Roman" w:hAnsi="Times New Roman"/>
          <w:sz w:val="28"/>
          <w:szCs w:val="28"/>
        </w:rPr>
        <w:t>2</w:t>
      </w:r>
      <w:r w:rsidRPr="004A6E3D">
        <w:rPr>
          <w:rFonts w:ascii="Times New Roman" w:hAnsi="Times New Roman"/>
          <w:sz w:val="28"/>
          <w:szCs w:val="28"/>
        </w:rPr>
        <w:t>-202</w:t>
      </w:r>
      <w:r w:rsidR="00315064" w:rsidRPr="004A6E3D">
        <w:rPr>
          <w:rFonts w:ascii="Times New Roman" w:hAnsi="Times New Roman"/>
          <w:sz w:val="28"/>
          <w:szCs w:val="28"/>
        </w:rPr>
        <w:t>4</w:t>
      </w:r>
      <w:r w:rsidRPr="004A6E3D">
        <w:rPr>
          <w:rFonts w:ascii="Times New Roman" w:hAnsi="Times New Roman"/>
          <w:sz w:val="28"/>
          <w:szCs w:val="28"/>
        </w:rPr>
        <w:t xml:space="preserve"> годах</w:t>
      </w:r>
    </w:p>
    <w:p w:rsidR="00EF44B1" w:rsidRPr="004A6E3D" w:rsidRDefault="00EF44B1" w:rsidP="00D27CB8">
      <w:pPr>
        <w:spacing w:line="276" w:lineRule="auto"/>
        <w:ind w:left="1080"/>
        <w:rPr>
          <w:sz w:val="28"/>
          <w:szCs w:val="28"/>
        </w:rPr>
      </w:pPr>
    </w:p>
    <w:p w:rsidR="00EF44B1" w:rsidRPr="004A6E3D" w:rsidRDefault="00EF44B1" w:rsidP="00D27C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A6E3D">
        <w:rPr>
          <w:color w:val="000000"/>
          <w:sz w:val="28"/>
          <w:szCs w:val="28"/>
        </w:rPr>
        <w:t>Основные направления бюджетной и налоговой политики</w:t>
      </w:r>
      <w:r w:rsidR="001A73B3" w:rsidRPr="004A6E3D">
        <w:rPr>
          <w:color w:val="000000"/>
          <w:sz w:val="28"/>
          <w:szCs w:val="28"/>
        </w:rPr>
        <w:t xml:space="preserve"> бюджета                   МО «</w:t>
      </w:r>
      <w:proofErr w:type="spellStart"/>
      <w:r w:rsidR="001A73B3" w:rsidRPr="004A6E3D">
        <w:rPr>
          <w:color w:val="000000"/>
          <w:sz w:val="28"/>
          <w:szCs w:val="28"/>
        </w:rPr>
        <w:t>Вистинское</w:t>
      </w:r>
      <w:proofErr w:type="spellEnd"/>
      <w:r w:rsidR="001A73B3" w:rsidRPr="004A6E3D">
        <w:rPr>
          <w:color w:val="000000"/>
          <w:sz w:val="28"/>
          <w:szCs w:val="28"/>
        </w:rPr>
        <w:t xml:space="preserve"> сельское поселение» </w:t>
      </w:r>
      <w:r w:rsidRPr="004A6E3D">
        <w:rPr>
          <w:color w:val="000000"/>
          <w:sz w:val="28"/>
          <w:szCs w:val="28"/>
        </w:rPr>
        <w:t>на весь планируемый период разработаны на основании базового</w:t>
      </w:r>
      <w:r w:rsidR="001A73B3" w:rsidRPr="004A6E3D">
        <w:rPr>
          <w:color w:val="000000"/>
          <w:sz w:val="28"/>
          <w:szCs w:val="28"/>
        </w:rPr>
        <w:t xml:space="preserve"> </w:t>
      </w:r>
      <w:r w:rsidRPr="004A6E3D">
        <w:rPr>
          <w:color w:val="000000"/>
          <w:sz w:val="28"/>
          <w:szCs w:val="28"/>
        </w:rPr>
        <w:t>варианта прогноза социально-экономического развития РФ, Ленинградской области</w:t>
      </w:r>
      <w:r w:rsidR="000D4DDD" w:rsidRPr="004A6E3D">
        <w:rPr>
          <w:color w:val="000000"/>
          <w:sz w:val="28"/>
          <w:szCs w:val="28"/>
        </w:rPr>
        <w:t>, МО «</w:t>
      </w:r>
      <w:proofErr w:type="spellStart"/>
      <w:r w:rsidR="000D4DDD" w:rsidRPr="004A6E3D">
        <w:rPr>
          <w:color w:val="000000"/>
          <w:sz w:val="28"/>
          <w:szCs w:val="28"/>
        </w:rPr>
        <w:t>Кингисеппский</w:t>
      </w:r>
      <w:proofErr w:type="spellEnd"/>
      <w:r w:rsidR="000D4DDD" w:rsidRPr="004A6E3D">
        <w:rPr>
          <w:color w:val="000000"/>
          <w:sz w:val="28"/>
          <w:szCs w:val="28"/>
        </w:rPr>
        <w:t xml:space="preserve"> муниципальный район» </w:t>
      </w:r>
      <w:r w:rsidRPr="004A6E3D">
        <w:rPr>
          <w:color w:val="000000"/>
          <w:sz w:val="28"/>
          <w:szCs w:val="28"/>
        </w:rPr>
        <w:t>и</w:t>
      </w:r>
      <w:r w:rsidR="001A73B3" w:rsidRPr="004A6E3D">
        <w:rPr>
          <w:color w:val="000000"/>
          <w:sz w:val="28"/>
          <w:szCs w:val="28"/>
        </w:rPr>
        <w:t xml:space="preserve"> </w:t>
      </w:r>
      <w:r w:rsidRPr="004A6E3D">
        <w:rPr>
          <w:color w:val="000000"/>
          <w:sz w:val="28"/>
          <w:szCs w:val="28"/>
        </w:rPr>
        <w:t>МО «</w:t>
      </w:r>
      <w:proofErr w:type="spellStart"/>
      <w:r w:rsidRPr="004A6E3D">
        <w:rPr>
          <w:color w:val="000000"/>
          <w:sz w:val="28"/>
          <w:szCs w:val="28"/>
        </w:rPr>
        <w:t>Вистинское</w:t>
      </w:r>
      <w:proofErr w:type="spellEnd"/>
      <w:r w:rsidRPr="004A6E3D">
        <w:rPr>
          <w:color w:val="000000"/>
          <w:sz w:val="28"/>
          <w:szCs w:val="28"/>
        </w:rPr>
        <w:t xml:space="preserve"> сельское поселение». </w:t>
      </w:r>
    </w:p>
    <w:p w:rsidR="00EF44B1" w:rsidRPr="004A6E3D" w:rsidRDefault="00EF44B1" w:rsidP="00D27C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A6E3D">
        <w:rPr>
          <w:color w:val="000000"/>
          <w:sz w:val="28"/>
          <w:szCs w:val="28"/>
        </w:rPr>
        <w:lastRenderedPageBreak/>
        <w:t xml:space="preserve">Бюджетная политика </w:t>
      </w:r>
      <w:r w:rsidR="00B56BC7" w:rsidRPr="004A6E3D">
        <w:rPr>
          <w:color w:val="000000"/>
          <w:sz w:val="28"/>
          <w:szCs w:val="28"/>
        </w:rPr>
        <w:t>сельского</w:t>
      </w:r>
      <w:r w:rsidRPr="004A6E3D">
        <w:rPr>
          <w:color w:val="000000"/>
          <w:sz w:val="28"/>
          <w:szCs w:val="28"/>
        </w:rPr>
        <w:t xml:space="preserve"> поселения на 202</w:t>
      </w:r>
      <w:r w:rsidR="00315064" w:rsidRPr="004A6E3D">
        <w:rPr>
          <w:color w:val="000000"/>
          <w:sz w:val="28"/>
          <w:szCs w:val="28"/>
        </w:rPr>
        <w:t>2</w:t>
      </w:r>
      <w:r w:rsidRPr="004A6E3D">
        <w:rPr>
          <w:color w:val="000000"/>
          <w:sz w:val="28"/>
          <w:szCs w:val="28"/>
        </w:rPr>
        <w:t xml:space="preserve"> год и на плановый период 202</w:t>
      </w:r>
      <w:r w:rsidR="00315064" w:rsidRPr="004A6E3D">
        <w:rPr>
          <w:color w:val="000000"/>
          <w:sz w:val="28"/>
          <w:szCs w:val="28"/>
        </w:rPr>
        <w:t>3</w:t>
      </w:r>
      <w:r w:rsidRPr="004A6E3D">
        <w:rPr>
          <w:color w:val="000000"/>
          <w:sz w:val="28"/>
          <w:szCs w:val="28"/>
        </w:rPr>
        <w:t xml:space="preserve"> </w:t>
      </w:r>
      <w:r w:rsidR="00C724A9">
        <w:rPr>
          <w:color w:val="000000"/>
          <w:sz w:val="28"/>
          <w:szCs w:val="28"/>
        </w:rPr>
        <w:t>-</w:t>
      </w:r>
      <w:r w:rsidRPr="004A6E3D">
        <w:rPr>
          <w:color w:val="000000"/>
          <w:sz w:val="28"/>
          <w:szCs w:val="28"/>
        </w:rPr>
        <w:t xml:space="preserve"> 202</w:t>
      </w:r>
      <w:r w:rsidR="00315064" w:rsidRPr="004A6E3D">
        <w:rPr>
          <w:color w:val="000000"/>
          <w:sz w:val="28"/>
          <w:szCs w:val="28"/>
        </w:rPr>
        <w:t>4</w:t>
      </w:r>
      <w:r w:rsidRPr="004A6E3D">
        <w:rPr>
          <w:color w:val="000000"/>
          <w:sz w:val="28"/>
          <w:szCs w:val="28"/>
        </w:rPr>
        <w:t xml:space="preserve"> годов направлена на дальнейшее формирование бюджета в программно-целевом формате, обеспечение долгосрочной сбалансированности и устойчивости бюджета поселения с учетом текущей экономической ситуации, повышения уровня и качества жизни граждан, повышения эффективности и прозрачности управления.</w:t>
      </w:r>
    </w:p>
    <w:p w:rsidR="00EF44B1" w:rsidRPr="004A6E3D" w:rsidRDefault="00EF44B1" w:rsidP="00D27C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A6E3D">
        <w:rPr>
          <w:color w:val="000000"/>
          <w:sz w:val="28"/>
          <w:szCs w:val="28"/>
        </w:rPr>
        <w:t>В целом в среднесрочной перспективе на 202</w:t>
      </w:r>
      <w:r w:rsidR="00315064" w:rsidRPr="004A6E3D">
        <w:rPr>
          <w:color w:val="000000"/>
          <w:sz w:val="28"/>
          <w:szCs w:val="28"/>
        </w:rPr>
        <w:t xml:space="preserve">2 </w:t>
      </w:r>
      <w:r w:rsidR="00C724A9">
        <w:rPr>
          <w:color w:val="000000"/>
          <w:sz w:val="28"/>
          <w:szCs w:val="28"/>
        </w:rPr>
        <w:t>-</w:t>
      </w:r>
      <w:r w:rsidR="00AE37FC" w:rsidRPr="004A6E3D">
        <w:rPr>
          <w:color w:val="000000"/>
          <w:sz w:val="28"/>
          <w:szCs w:val="28"/>
        </w:rPr>
        <w:t xml:space="preserve"> </w:t>
      </w:r>
      <w:r w:rsidRPr="004A6E3D">
        <w:rPr>
          <w:color w:val="000000"/>
          <w:sz w:val="28"/>
          <w:szCs w:val="28"/>
        </w:rPr>
        <w:t>202</w:t>
      </w:r>
      <w:r w:rsidR="00315064" w:rsidRPr="004A6E3D">
        <w:rPr>
          <w:color w:val="000000"/>
          <w:sz w:val="28"/>
          <w:szCs w:val="28"/>
        </w:rPr>
        <w:t>4</w:t>
      </w:r>
      <w:r w:rsidRPr="004A6E3D">
        <w:rPr>
          <w:color w:val="000000"/>
          <w:sz w:val="28"/>
          <w:szCs w:val="28"/>
        </w:rPr>
        <w:t xml:space="preserve"> годы прогнозируется положительная динамика социально-экономического развития </w:t>
      </w:r>
      <w:proofErr w:type="spellStart"/>
      <w:r w:rsidRPr="004A6E3D">
        <w:rPr>
          <w:color w:val="000000"/>
          <w:sz w:val="28"/>
          <w:szCs w:val="28"/>
        </w:rPr>
        <w:t>Вистинского</w:t>
      </w:r>
      <w:proofErr w:type="spellEnd"/>
      <w:r w:rsidRPr="004A6E3D">
        <w:rPr>
          <w:color w:val="000000"/>
          <w:sz w:val="28"/>
          <w:szCs w:val="28"/>
        </w:rPr>
        <w:t xml:space="preserve"> сельского поселения. В 20</w:t>
      </w:r>
      <w:r w:rsidR="004E5FDF" w:rsidRPr="004A6E3D">
        <w:rPr>
          <w:color w:val="000000"/>
          <w:sz w:val="28"/>
          <w:szCs w:val="28"/>
        </w:rPr>
        <w:t>2</w:t>
      </w:r>
      <w:r w:rsidR="00315064" w:rsidRPr="004A6E3D">
        <w:rPr>
          <w:color w:val="000000"/>
          <w:sz w:val="28"/>
          <w:szCs w:val="28"/>
        </w:rPr>
        <w:t>2</w:t>
      </w:r>
      <w:r w:rsidR="00AE37FC" w:rsidRPr="004A6E3D">
        <w:rPr>
          <w:color w:val="000000"/>
          <w:sz w:val="28"/>
          <w:szCs w:val="28"/>
        </w:rPr>
        <w:t xml:space="preserve"> </w:t>
      </w:r>
      <w:r w:rsidR="005959ED">
        <w:rPr>
          <w:color w:val="000000"/>
          <w:sz w:val="28"/>
          <w:szCs w:val="28"/>
        </w:rPr>
        <w:t>-</w:t>
      </w:r>
      <w:r w:rsidR="00AE37FC" w:rsidRPr="004A6E3D">
        <w:rPr>
          <w:color w:val="000000"/>
          <w:sz w:val="28"/>
          <w:szCs w:val="28"/>
        </w:rPr>
        <w:t xml:space="preserve"> </w:t>
      </w:r>
      <w:r w:rsidRPr="004A6E3D">
        <w:rPr>
          <w:color w:val="000000"/>
          <w:sz w:val="28"/>
          <w:szCs w:val="28"/>
        </w:rPr>
        <w:t>202</w:t>
      </w:r>
      <w:r w:rsidR="00315064" w:rsidRPr="004A6E3D">
        <w:rPr>
          <w:color w:val="000000"/>
          <w:sz w:val="28"/>
          <w:szCs w:val="28"/>
        </w:rPr>
        <w:t>4</w:t>
      </w:r>
      <w:r w:rsidRPr="004A6E3D">
        <w:rPr>
          <w:color w:val="000000"/>
          <w:sz w:val="28"/>
          <w:szCs w:val="28"/>
        </w:rPr>
        <w:t xml:space="preserve"> годах планируется продолжение  реализации мероприятий в рамках действующих муниципальных программ, повышение размера заработной платы работников бюджетной сферы с 01.0</w:t>
      </w:r>
      <w:r w:rsidR="00001DCC" w:rsidRPr="004A6E3D">
        <w:rPr>
          <w:color w:val="000000"/>
          <w:sz w:val="28"/>
          <w:szCs w:val="28"/>
        </w:rPr>
        <w:t>9</w:t>
      </w:r>
      <w:r w:rsidRPr="004A6E3D">
        <w:rPr>
          <w:color w:val="000000"/>
          <w:sz w:val="28"/>
          <w:szCs w:val="28"/>
        </w:rPr>
        <w:t>.202</w:t>
      </w:r>
      <w:r w:rsidR="00315064" w:rsidRPr="004A6E3D">
        <w:rPr>
          <w:color w:val="000000"/>
          <w:sz w:val="28"/>
          <w:szCs w:val="28"/>
        </w:rPr>
        <w:t>2</w:t>
      </w:r>
      <w:r w:rsidRPr="004A6E3D">
        <w:rPr>
          <w:color w:val="000000"/>
          <w:sz w:val="28"/>
          <w:szCs w:val="28"/>
        </w:rPr>
        <w:t xml:space="preserve"> года</w:t>
      </w:r>
      <w:r w:rsidR="00AE37FC" w:rsidRPr="004A6E3D">
        <w:rPr>
          <w:color w:val="000000"/>
          <w:sz w:val="28"/>
          <w:szCs w:val="28"/>
        </w:rPr>
        <w:t xml:space="preserve"> в 1,04 раза</w:t>
      </w:r>
      <w:r w:rsidRPr="004A6E3D">
        <w:rPr>
          <w:color w:val="000000"/>
          <w:sz w:val="28"/>
          <w:szCs w:val="28"/>
        </w:rPr>
        <w:t>.</w:t>
      </w:r>
    </w:p>
    <w:p w:rsidR="00EF44B1" w:rsidRPr="004A6E3D" w:rsidRDefault="00EF44B1" w:rsidP="00D27CB8">
      <w:pPr>
        <w:spacing w:line="276" w:lineRule="auto"/>
        <w:ind w:firstLine="567"/>
        <w:jc w:val="both"/>
        <w:rPr>
          <w:sz w:val="28"/>
          <w:szCs w:val="28"/>
        </w:rPr>
      </w:pPr>
    </w:p>
    <w:p w:rsidR="00FE762D" w:rsidRPr="004A6E3D" w:rsidRDefault="00B948BF" w:rsidP="00D27CB8">
      <w:pPr>
        <w:pStyle w:val="a3"/>
        <w:spacing w:line="276" w:lineRule="auto"/>
        <w:ind w:left="1080"/>
        <w:jc w:val="center"/>
        <w:rPr>
          <w:b/>
          <w:sz w:val="28"/>
          <w:szCs w:val="28"/>
        </w:rPr>
      </w:pPr>
      <w:r w:rsidRPr="004A6E3D">
        <w:rPr>
          <w:b/>
          <w:sz w:val="28"/>
          <w:szCs w:val="28"/>
        </w:rPr>
        <w:t>3.</w:t>
      </w:r>
      <w:r w:rsidR="00FE762D" w:rsidRPr="004A6E3D">
        <w:rPr>
          <w:b/>
          <w:sz w:val="28"/>
          <w:szCs w:val="28"/>
        </w:rPr>
        <w:t xml:space="preserve">Основные цели и задачи бюджетной политики </w:t>
      </w:r>
      <w:r w:rsidR="00B70224" w:rsidRPr="004A6E3D">
        <w:rPr>
          <w:b/>
          <w:sz w:val="28"/>
          <w:szCs w:val="28"/>
        </w:rPr>
        <w:t>на 20</w:t>
      </w:r>
      <w:r w:rsidR="00EF44B1" w:rsidRPr="004A6E3D">
        <w:rPr>
          <w:b/>
          <w:sz w:val="28"/>
          <w:szCs w:val="28"/>
        </w:rPr>
        <w:t>2</w:t>
      </w:r>
      <w:r w:rsidR="00315064" w:rsidRPr="004A6E3D">
        <w:rPr>
          <w:b/>
          <w:sz w:val="28"/>
          <w:szCs w:val="28"/>
        </w:rPr>
        <w:t>2</w:t>
      </w:r>
      <w:r w:rsidR="00001DCC" w:rsidRPr="004A6E3D">
        <w:rPr>
          <w:b/>
          <w:sz w:val="28"/>
          <w:szCs w:val="28"/>
        </w:rPr>
        <w:t xml:space="preserve"> </w:t>
      </w:r>
      <w:r w:rsidR="00B70224" w:rsidRPr="004A6E3D">
        <w:rPr>
          <w:b/>
          <w:sz w:val="28"/>
          <w:szCs w:val="28"/>
        </w:rPr>
        <w:t>год и на плановый период 20</w:t>
      </w:r>
      <w:r w:rsidR="00247E23" w:rsidRPr="004A6E3D">
        <w:rPr>
          <w:b/>
          <w:sz w:val="28"/>
          <w:szCs w:val="28"/>
        </w:rPr>
        <w:t>2</w:t>
      </w:r>
      <w:r w:rsidR="00315064" w:rsidRPr="004A6E3D">
        <w:rPr>
          <w:b/>
          <w:sz w:val="28"/>
          <w:szCs w:val="28"/>
        </w:rPr>
        <w:t>3</w:t>
      </w:r>
      <w:r w:rsidR="00AE37FC" w:rsidRPr="004A6E3D">
        <w:rPr>
          <w:b/>
          <w:sz w:val="28"/>
          <w:szCs w:val="28"/>
        </w:rPr>
        <w:t xml:space="preserve"> и</w:t>
      </w:r>
      <w:r w:rsidR="00B70224" w:rsidRPr="004A6E3D">
        <w:rPr>
          <w:b/>
          <w:sz w:val="28"/>
          <w:szCs w:val="28"/>
        </w:rPr>
        <w:t xml:space="preserve"> 202</w:t>
      </w:r>
      <w:r w:rsidR="00315064" w:rsidRPr="004A6E3D">
        <w:rPr>
          <w:b/>
          <w:sz w:val="28"/>
          <w:szCs w:val="28"/>
        </w:rPr>
        <w:t>4</w:t>
      </w:r>
      <w:r w:rsidR="00B70224" w:rsidRPr="004A6E3D">
        <w:rPr>
          <w:b/>
          <w:sz w:val="28"/>
          <w:szCs w:val="28"/>
        </w:rPr>
        <w:t xml:space="preserve"> годов</w:t>
      </w:r>
    </w:p>
    <w:p w:rsidR="002D5683" w:rsidRPr="004A6E3D" w:rsidRDefault="002D5683" w:rsidP="00D27CB8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sz w:val="28"/>
          <w:szCs w:val="28"/>
          <w:lang w:eastAsia="en-US"/>
        </w:rPr>
      </w:pPr>
    </w:p>
    <w:p w:rsidR="00FE762D" w:rsidRPr="004A6E3D" w:rsidRDefault="00F96F3A" w:rsidP="00D27C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4A6E3D">
        <w:rPr>
          <w:rFonts w:eastAsiaTheme="minorHAnsi"/>
          <w:sz w:val="28"/>
          <w:szCs w:val="28"/>
          <w:lang w:eastAsia="en-US"/>
        </w:rPr>
        <w:t>ь</w:t>
      </w:r>
      <w:r w:rsidRPr="004A6E3D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Pr="004A6E3D">
        <w:rPr>
          <w:sz w:val="28"/>
          <w:szCs w:val="28"/>
        </w:rPr>
        <w:t>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="00B70224" w:rsidRPr="004A6E3D">
        <w:rPr>
          <w:sz w:val="28"/>
          <w:szCs w:val="28"/>
        </w:rPr>
        <w:t>на 20</w:t>
      </w:r>
      <w:r w:rsidR="00EF44B1" w:rsidRPr="004A6E3D">
        <w:rPr>
          <w:sz w:val="28"/>
          <w:szCs w:val="28"/>
        </w:rPr>
        <w:t>2</w:t>
      </w:r>
      <w:r w:rsidR="00315064" w:rsidRPr="004A6E3D">
        <w:rPr>
          <w:sz w:val="28"/>
          <w:szCs w:val="28"/>
        </w:rPr>
        <w:t>2</w:t>
      </w:r>
      <w:r w:rsidR="00B70224" w:rsidRPr="004A6E3D">
        <w:rPr>
          <w:sz w:val="28"/>
          <w:szCs w:val="28"/>
        </w:rPr>
        <w:t xml:space="preserve"> год и на плановый период 20</w:t>
      </w:r>
      <w:r w:rsidR="00247E23" w:rsidRPr="004A6E3D">
        <w:rPr>
          <w:sz w:val="28"/>
          <w:szCs w:val="28"/>
        </w:rPr>
        <w:t>2</w:t>
      </w:r>
      <w:r w:rsidR="00315064" w:rsidRPr="004A6E3D">
        <w:rPr>
          <w:sz w:val="28"/>
          <w:szCs w:val="28"/>
        </w:rPr>
        <w:t>3</w:t>
      </w:r>
      <w:r w:rsidR="00B70224" w:rsidRPr="004A6E3D">
        <w:rPr>
          <w:sz w:val="28"/>
          <w:szCs w:val="28"/>
        </w:rPr>
        <w:t xml:space="preserve"> </w:t>
      </w:r>
      <w:r w:rsidR="00AE37FC" w:rsidRPr="004A6E3D">
        <w:rPr>
          <w:sz w:val="28"/>
          <w:szCs w:val="28"/>
        </w:rPr>
        <w:t>и</w:t>
      </w:r>
      <w:r w:rsidR="00B70224" w:rsidRPr="004A6E3D">
        <w:rPr>
          <w:sz w:val="28"/>
          <w:szCs w:val="28"/>
        </w:rPr>
        <w:t xml:space="preserve"> 202</w:t>
      </w:r>
      <w:r w:rsidR="00315064" w:rsidRPr="004A6E3D">
        <w:rPr>
          <w:sz w:val="28"/>
          <w:szCs w:val="28"/>
        </w:rPr>
        <w:t>4</w:t>
      </w:r>
      <w:r w:rsidR="00B70224" w:rsidRPr="004A6E3D">
        <w:rPr>
          <w:sz w:val="28"/>
          <w:szCs w:val="28"/>
        </w:rPr>
        <w:t xml:space="preserve"> годов</w:t>
      </w:r>
      <w:r w:rsidRPr="004A6E3D">
        <w:rPr>
          <w:sz w:val="28"/>
          <w:szCs w:val="28"/>
        </w:rPr>
        <w:t xml:space="preserve"> является обеспечение сбалансированности и устойчивости </w:t>
      </w:r>
      <w:r w:rsidR="0090739A" w:rsidRPr="004A6E3D">
        <w:rPr>
          <w:sz w:val="28"/>
          <w:szCs w:val="28"/>
        </w:rPr>
        <w:t xml:space="preserve">бюджета </w:t>
      </w:r>
      <w:r w:rsidRPr="004A6E3D">
        <w:rPr>
          <w:sz w:val="28"/>
          <w:szCs w:val="28"/>
        </w:rPr>
        <w:t xml:space="preserve"> </w:t>
      </w:r>
      <w:r w:rsidR="00A10270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 xml:space="preserve">МО </w:t>
      </w:r>
      <w:r w:rsidR="00A10270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</w:t>
      </w:r>
      <w:r w:rsidR="00A10270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  <w:r w:rsidRPr="004A6E3D">
        <w:rPr>
          <w:rFonts w:eastAsiaTheme="minorHAnsi"/>
          <w:sz w:val="28"/>
          <w:szCs w:val="28"/>
          <w:lang w:eastAsia="en-US"/>
        </w:rPr>
        <w:t xml:space="preserve"> </w:t>
      </w:r>
    </w:p>
    <w:p w:rsidR="00EF44B1" w:rsidRPr="004A6E3D" w:rsidRDefault="00EF44B1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При формировании бюджета сельского поселения необходимо обеспечить финансированием действующие расходные обязательства, в том числе в целях </w:t>
      </w:r>
      <w:proofErr w:type="spellStart"/>
      <w:r w:rsidRPr="004A6E3D">
        <w:rPr>
          <w:sz w:val="28"/>
          <w:szCs w:val="28"/>
        </w:rPr>
        <w:t>софинансирования</w:t>
      </w:r>
      <w:proofErr w:type="spellEnd"/>
      <w:r w:rsidRPr="004A6E3D">
        <w:rPr>
          <w:sz w:val="28"/>
          <w:szCs w:val="28"/>
        </w:rPr>
        <w:t xml:space="preserve"> которых бюджету сельского поселения предоставляются субсидии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E7259" w:rsidRPr="004A6E3D" w:rsidRDefault="000E7259" w:rsidP="00D27CB8">
      <w:pPr>
        <w:spacing w:line="276" w:lineRule="auto"/>
        <w:ind w:firstLine="53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Бюджетная политика поселения </w:t>
      </w:r>
      <w:r w:rsidR="00C16B33" w:rsidRPr="004A6E3D">
        <w:rPr>
          <w:sz w:val="28"/>
          <w:szCs w:val="28"/>
        </w:rPr>
        <w:t>будет отражать преемственность ранее поставленных</w:t>
      </w:r>
      <w:r w:rsidR="00BD6E61" w:rsidRPr="004A6E3D">
        <w:rPr>
          <w:sz w:val="28"/>
          <w:szCs w:val="28"/>
        </w:rPr>
        <w:t xml:space="preserve"> целей и задач </w:t>
      </w:r>
      <w:r w:rsidRPr="004A6E3D">
        <w:rPr>
          <w:sz w:val="28"/>
          <w:szCs w:val="28"/>
        </w:rPr>
        <w:t xml:space="preserve">и будет сконцентрирована </w:t>
      </w:r>
      <w:r w:rsidR="00BD6E61" w:rsidRPr="004A6E3D">
        <w:rPr>
          <w:sz w:val="28"/>
          <w:szCs w:val="28"/>
        </w:rPr>
        <w:t xml:space="preserve">и направлена </w:t>
      </w:r>
      <w:r w:rsidRPr="004A6E3D">
        <w:rPr>
          <w:sz w:val="28"/>
          <w:szCs w:val="28"/>
        </w:rPr>
        <w:t>на р</w:t>
      </w:r>
      <w:r w:rsidR="00BD6E61" w:rsidRPr="004A6E3D">
        <w:rPr>
          <w:sz w:val="28"/>
          <w:szCs w:val="28"/>
        </w:rPr>
        <w:t>ешени</w:t>
      </w:r>
      <w:r w:rsidR="0091586F" w:rsidRPr="004A6E3D">
        <w:rPr>
          <w:sz w:val="28"/>
          <w:szCs w:val="28"/>
        </w:rPr>
        <w:t>е следующих вопросов</w:t>
      </w:r>
      <w:r w:rsidR="007F6BFE" w:rsidRPr="004A6E3D">
        <w:rPr>
          <w:sz w:val="28"/>
          <w:szCs w:val="28"/>
        </w:rPr>
        <w:t>:</w:t>
      </w:r>
    </w:p>
    <w:p w:rsidR="00DC0A08" w:rsidRPr="004A6E3D" w:rsidRDefault="007D362F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rFonts w:eastAsiaTheme="minorHAnsi"/>
          <w:sz w:val="28"/>
          <w:szCs w:val="28"/>
          <w:lang w:eastAsia="en-US"/>
        </w:rPr>
        <w:t xml:space="preserve">1. </w:t>
      </w:r>
      <w:r w:rsidR="00DC0A08" w:rsidRPr="004A6E3D">
        <w:rPr>
          <w:sz w:val="28"/>
          <w:szCs w:val="28"/>
        </w:rPr>
        <w:t xml:space="preserve">  Повышение  эффективности бюджетных расходов.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 xml:space="preserve"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</w:t>
      </w:r>
      <w:r w:rsidRPr="004A6E3D">
        <w:rPr>
          <w:sz w:val="28"/>
          <w:szCs w:val="28"/>
        </w:rPr>
        <w:lastRenderedPageBreak/>
        <w:t>обоснованных бюджетных решений уже на этапе планирования расходов. Это возможно за счет: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>- обеспечения результативности и эффективности имеющихся инструментов программно-целевого управления, совершенствования оценки результатов исполнения муниципальных программ в целях принятия объективных (обоснованных) управленческих решений;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>- создания условий для повышения качества предоставления муниципальных услуг (выполнения работ);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>- повышени</w:t>
      </w:r>
      <w:r w:rsidR="00576885" w:rsidRPr="004A6E3D">
        <w:rPr>
          <w:sz w:val="28"/>
          <w:szCs w:val="28"/>
        </w:rPr>
        <w:t>я</w:t>
      </w:r>
      <w:r w:rsidRPr="004A6E3D">
        <w:rPr>
          <w:sz w:val="28"/>
          <w:szCs w:val="28"/>
        </w:rPr>
        <w:t xml:space="preserve">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</w:t>
      </w:r>
      <w:proofErr w:type="gramStart"/>
      <w:r w:rsidRPr="004A6E3D">
        <w:rPr>
          <w:sz w:val="28"/>
          <w:szCs w:val="28"/>
        </w:rPr>
        <w:t>контроля за</w:t>
      </w:r>
      <w:proofErr w:type="gramEnd"/>
      <w:r w:rsidRPr="004A6E3D">
        <w:rPr>
          <w:sz w:val="28"/>
          <w:szCs w:val="28"/>
        </w:rPr>
        <w:t xml:space="preserve"> исполнением принятых бюджетных обязательств;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A91F39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 xml:space="preserve">- </w:t>
      </w:r>
      <w:r w:rsidR="00A91F39" w:rsidRPr="004A6E3D">
        <w:rPr>
          <w:sz w:val="28"/>
          <w:szCs w:val="28"/>
        </w:rPr>
        <w:t xml:space="preserve">  </w:t>
      </w:r>
      <w:r w:rsidRPr="004A6E3D">
        <w:rPr>
          <w:sz w:val="28"/>
          <w:szCs w:val="28"/>
        </w:rPr>
        <w:t>строгого соблюдения бюджетно-финансовой дисциплины</w:t>
      </w:r>
      <w:r w:rsidR="00A91F39" w:rsidRPr="004A6E3D">
        <w:rPr>
          <w:sz w:val="28"/>
          <w:szCs w:val="28"/>
        </w:rPr>
        <w:t>;</w:t>
      </w:r>
    </w:p>
    <w:p w:rsidR="00DC0A08" w:rsidRPr="004A6E3D" w:rsidRDefault="00DC0A08" w:rsidP="00D27CB8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  <w:t>- совершенствовани</w:t>
      </w:r>
      <w:r w:rsidR="00576885" w:rsidRPr="004A6E3D">
        <w:rPr>
          <w:sz w:val="28"/>
          <w:szCs w:val="28"/>
        </w:rPr>
        <w:t>я</w:t>
      </w:r>
      <w:r w:rsidRPr="004A6E3D">
        <w:rPr>
          <w:sz w:val="28"/>
          <w:szCs w:val="28"/>
        </w:rPr>
        <w:t xml:space="preserve"> процедур предварительного и последующего контроля, развития инструментов финансового </w:t>
      </w:r>
      <w:r w:rsidR="006620EC" w:rsidRPr="004A6E3D">
        <w:rPr>
          <w:sz w:val="28"/>
          <w:szCs w:val="28"/>
        </w:rPr>
        <w:t>аудита</w:t>
      </w:r>
      <w:r w:rsidRPr="004A6E3D">
        <w:rPr>
          <w:sz w:val="28"/>
          <w:szCs w:val="28"/>
        </w:rPr>
        <w:t>, а также применения бюджетной меры принуждения за совершенствование бюджетного наруше</w:t>
      </w:r>
      <w:r w:rsidR="005D5260" w:rsidRPr="004A6E3D">
        <w:rPr>
          <w:sz w:val="28"/>
          <w:szCs w:val="28"/>
        </w:rPr>
        <w:t>ния в финансово-бюджетной сфере;</w:t>
      </w:r>
    </w:p>
    <w:p w:rsidR="005D5260" w:rsidRPr="004A6E3D" w:rsidRDefault="005D5260" w:rsidP="00D27CB8">
      <w:pPr>
        <w:pStyle w:val="ac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планируемый  бюджет  должен  быть  прозрачным  и  реалистичным.</w:t>
      </w:r>
    </w:p>
    <w:p w:rsidR="007D362F" w:rsidRPr="004A6E3D" w:rsidRDefault="00A91F39" w:rsidP="00D27CB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</w:t>
      </w:r>
      <w:r w:rsidR="00B56975" w:rsidRPr="004A6E3D">
        <w:rPr>
          <w:rFonts w:eastAsiaTheme="minorHAnsi"/>
          <w:sz w:val="28"/>
          <w:szCs w:val="28"/>
          <w:lang w:eastAsia="en-US"/>
        </w:rPr>
        <w:t>у</w:t>
      </w:r>
      <w:r w:rsidRPr="004A6E3D">
        <w:rPr>
          <w:rFonts w:eastAsiaTheme="minorHAnsi"/>
          <w:sz w:val="28"/>
          <w:szCs w:val="28"/>
          <w:lang w:eastAsia="en-US"/>
        </w:rPr>
        <w:t xml:space="preserve"> бюджетного планирования</w:t>
      </w:r>
      <w:r w:rsidR="00BC5797" w:rsidRPr="004A6E3D">
        <w:rPr>
          <w:rFonts w:eastAsiaTheme="minorHAnsi"/>
          <w:sz w:val="28"/>
          <w:szCs w:val="28"/>
          <w:lang w:eastAsia="en-US"/>
        </w:rPr>
        <w:t>.</w:t>
      </w:r>
    </w:p>
    <w:p w:rsidR="00C07F4D" w:rsidRPr="004A6E3D" w:rsidRDefault="00C07F4D" w:rsidP="00D27CB8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</w:t>
      </w:r>
      <w:r w:rsidR="001E3285" w:rsidRPr="004A6E3D">
        <w:rPr>
          <w:rFonts w:eastAsiaTheme="minorHAnsi"/>
          <w:sz w:val="28"/>
          <w:szCs w:val="28"/>
          <w:lang w:eastAsia="en-US"/>
        </w:rPr>
        <w:t>основываться</w:t>
      </w:r>
      <w:r w:rsidRPr="004A6E3D">
        <w:rPr>
          <w:rFonts w:eastAsiaTheme="minorHAnsi"/>
          <w:sz w:val="28"/>
          <w:szCs w:val="28"/>
          <w:lang w:eastAsia="en-US"/>
        </w:rPr>
        <w:t xml:space="preserve">  </w:t>
      </w:r>
      <w:r w:rsidR="003646FC" w:rsidRPr="004A6E3D">
        <w:rPr>
          <w:rFonts w:eastAsiaTheme="minorHAnsi"/>
          <w:sz w:val="28"/>
          <w:szCs w:val="28"/>
          <w:lang w:eastAsia="en-US"/>
        </w:rPr>
        <w:t>на</w:t>
      </w:r>
      <w:r w:rsidRPr="004A6E3D">
        <w:rPr>
          <w:rFonts w:eastAsiaTheme="minorHAnsi"/>
          <w:sz w:val="28"/>
          <w:szCs w:val="28"/>
          <w:lang w:eastAsia="en-US"/>
        </w:rPr>
        <w:t xml:space="preserve"> «консервативном вариант</w:t>
      </w:r>
      <w:r w:rsidR="001E3285" w:rsidRPr="004A6E3D">
        <w:rPr>
          <w:rFonts w:eastAsiaTheme="minorHAnsi"/>
          <w:sz w:val="28"/>
          <w:szCs w:val="28"/>
          <w:lang w:eastAsia="en-US"/>
        </w:rPr>
        <w:t>е»</w:t>
      </w:r>
      <w:r w:rsidRPr="004A6E3D">
        <w:rPr>
          <w:rFonts w:eastAsiaTheme="minorHAnsi"/>
          <w:sz w:val="28"/>
          <w:szCs w:val="28"/>
          <w:lang w:eastAsia="en-US"/>
        </w:rPr>
        <w:t xml:space="preserve">, </w:t>
      </w:r>
      <w:r w:rsidR="001E3285" w:rsidRPr="004A6E3D">
        <w:rPr>
          <w:rFonts w:eastAsiaTheme="minorHAnsi"/>
          <w:sz w:val="28"/>
          <w:szCs w:val="28"/>
          <w:lang w:eastAsia="en-US"/>
        </w:rPr>
        <w:t>то есть наиболее реалистичной оценке прогноза 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7D362F" w:rsidRPr="004A6E3D" w:rsidRDefault="00DC0A08" w:rsidP="00D27CB8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>3</w:t>
      </w:r>
      <w:r w:rsidR="007D362F" w:rsidRPr="004A6E3D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3C0B" w:rsidRPr="004A6E3D">
        <w:rPr>
          <w:rFonts w:eastAsiaTheme="minorHAnsi"/>
          <w:bCs/>
          <w:sz w:val="28"/>
          <w:szCs w:val="28"/>
          <w:lang w:eastAsia="en-US"/>
        </w:rPr>
        <w:t xml:space="preserve"> Повышение </w:t>
      </w:r>
      <w:r w:rsidR="005B3459" w:rsidRPr="004A6E3D">
        <w:rPr>
          <w:rFonts w:eastAsiaTheme="minorHAnsi"/>
          <w:bCs/>
          <w:sz w:val="28"/>
          <w:szCs w:val="28"/>
          <w:lang w:eastAsia="en-US"/>
        </w:rPr>
        <w:t xml:space="preserve">эффективности и результативности имеющихся инструментов программно-целевого управления </w:t>
      </w:r>
      <w:r w:rsidR="007D362F" w:rsidRPr="004A6E3D">
        <w:rPr>
          <w:rFonts w:eastAsiaTheme="minorHAnsi"/>
          <w:bCs/>
          <w:sz w:val="28"/>
          <w:szCs w:val="28"/>
          <w:lang w:eastAsia="en-US"/>
        </w:rPr>
        <w:t>и расширение их использования в бюджетном планировании.</w:t>
      </w:r>
    </w:p>
    <w:p w:rsidR="007D362F" w:rsidRPr="004A6E3D" w:rsidRDefault="002A4BF1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</w:t>
      </w:r>
      <w:r w:rsidR="005B3932" w:rsidRPr="004A6E3D">
        <w:rPr>
          <w:rFonts w:eastAsiaTheme="minorHAnsi"/>
          <w:sz w:val="28"/>
          <w:szCs w:val="28"/>
          <w:lang w:eastAsia="en-US"/>
        </w:rPr>
        <w:t>э</w:t>
      </w:r>
      <w:r w:rsidRPr="004A6E3D">
        <w:rPr>
          <w:rFonts w:eastAsiaTheme="minorHAnsi"/>
          <w:sz w:val="28"/>
          <w:szCs w:val="28"/>
          <w:lang w:eastAsia="en-US"/>
        </w:rPr>
        <w:t xml:space="preserve">ффективности бюджетных расходов, ориентированным на достижение целей политики муниципального образования, остаются муниципальные программы. </w:t>
      </w:r>
      <w:r w:rsidR="005B3932" w:rsidRPr="004A6E3D">
        <w:rPr>
          <w:rFonts w:eastAsiaTheme="minorHAnsi"/>
          <w:sz w:val="28"/>
          <w:szCs w:val="28"/>
          <w:lang w:eastAsia="en-US"/>
        </w:rPr>
        <w:t xml:space="preserve"> </w:t>
      </w:r>
      <w:r w:rsidRPr="004A6E3D">
        <w:rPr>
          <w:rFonts w:eastAsiaTheme="minorHAnsi"/>
          <w:sz w:val="28"/>
          <w:szCs w:val="28"/>
          <w:lang w:eastAsia="en-US"/>
        </w:rPr>
        <w:t xml:space="preserve">Для решения указанной задачи </w:t>
      </w:r>
      <w:r w:rsidR="00DC0A08" w:rsidRPr="004A6E3D">
        <w:rPr>
          <w:rFonts w:eastAsiaTheme="minorHAnsi"/>
          <w:sz w:val="28"/>
          <w:szCs w:val="28"/>
          <w:lang w:eastAsia="en-US"/>
        </w:rPr>
        <w:t>администрации МО «</w:t>
      </w:r>
      <w:proofErr w:type="spellStart"/>
      <w:r w:rsidR="00DC0A08" w:rsidRPr="004A6E3D">
        <w:rPr>
          <w:rFonts w:eastAsiaTheme="minorHAnsi"/>
          <w:sz w:val="28"/>
          <w:szCs w:val="28"/>
          <w:lang w:eastAsia="en-US"/>
        </w:rPr>
        <w:t>Вистинское</w:t>
      </w:r>
      <w:proofErr w:type="spellEnd"/>
      <w:r w:rsidR="00DC0A08" w:rsidRPr="004A6E3D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4A6E3D">
        <w:rPr>
          <w:rFonts w:eastAsiaTheme="minorHAnsi"/>
          <w:sz w:val="28"/>
          <w:szCs w:val="28"/>
          <w:lang w:eastAsia="en-US"/>
        </w:rPr>
        <w:t>необходимо:</w:t>
      </w:r>
    </w:p>
    <w:p w:rsidR="002A4BF1" w:rsidRPr="004A6E3D" w:rsidRDefault="002A4BF1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C22EF" w:rsidRPr="004A6E3D">
        <w:rPr>
          <w:rFonts w:eastAsiaTheme="minorHAnsi"/>
          <w:sz w:val="28"/>
          <w:szCs w:val="28"/>
          <w:lang w:eastAsia="en-US"/>
        </w:rPr>
        <w:t xml:space="preserve">      </w:t>
      </w:r>
      <w:r w:rsidRPr="004A6E3D">
        <w:rPr>
          <w:rFonts w:eastAsiaTheme="minorHAnsi"/>
          <w:sz w:val="28"/>
          <w:szCs w:val="28"/>
          <w:lang w:eastAsia="en-US"/>
        </w:rPr>
        <w:t xml:space="preserve">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</w:t>
      </w:r>
      <w:r w:rsidR="00E37C01" w:rsidRPr="004A6E3D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муниципального образования;</w:t>
      </w:r>
    </w:p>
    <w:p w:rsidR="002A4BF1" w:rsidRPr="004A6E3D" w:rsidRDefault="002A4BF1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4A6E3D">
        <w:rPr>
          <w:rFonts w:eastAsiaTheme="minorHAnsi"/>
          <w:sz w:val="28"/>
          <w:szCs w:val="28"/>
          <w:lang w:eastAsia="en-US"/>
        </w:rPr>
        <w:t xml:space="preserve"> </w:t>
      </w:r>
      <w:r w:rsidRPr="004A6E3D">
        <w:rPr>
          <w:rFonts w:eastAsiaTheme="minorHAnsi"/>
          <w:sz w:val="28"/>
          <w:szCs w:val="28"/>
          <w:lang w:eastAsia="en-US"/>
        </w:rPr>
        <w:t>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4A6E3D" w:rsidRDefault="002A4BF1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</w:t>
      </w:r>
      <w:r w:rsidR="00F96F3A" w:rsidRPr="004A6E3D">
        <w:rPr>
          <w:rFonts w:eastAsiaTheme="minorHAnsi"/>
          <w:sz w:val="28"/>
          <w:szCs w:val="28"/>
          <w:lang w:eastAsia="en-US"/>
        </w:rPr>
        <w:t>я</w:t>
      </w:r>
      <w:r w:rsidRPr="004A6E3D">
        <w:rPr>
          <w:rFonts w:eastAsiaTheme="minorHAnsi"/>
          <w:sz w:val="28"/>
          <w:szCs w:val="28"/>
          <w:lang w:eastAsia="en-US"/>
        </w:rPr>
        <w:t>;</w:t>
      </w:r>
    </w:p>
    <w:p w:rsidR="002A4BF1" w:rsidRPr="004A6E3D" w:rsidRDefault="00F96F3A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4A6E3D">
        <w:rPr>
          <w:rFonts w:eastAsiaTheme="minorHAnsi"/>
          <w:sz w:val="28"/>
          <w:szCs w:val="28"/>
          <w:lang w:eastAsia="en-US"/>
        </w:rPr>
        <w:t xml:space="preserve">  </w:t>
      </w:r>
      <w:r w:rsidRPr="004A6E3D">
        <w:rPr>
          <w:rFonts w:eastAsiaTheme="minorHAnsi"/>
          <w:sz w:val="28"/>
          <w:szCs w:val="28"/>
          <w:lang w:eastAsia="en-US"/>
        </w:rPr>
        <w:t xml:space="preserve">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4A6E3D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4A6E3D">
        <w:rPr>
          <w:rFonts w:eastAsiaTheme="minorHAnsi"/>
          <w:sz w:val="28"/>
          <w:szCs w:val="28"/>
          <w:lang w:eastAsia="en-US"/>
        </w:rPr>
        <w:t xml:space="preserve"> для строительства, реконструкции, капитального ремонта объектов муниципальной собственности сельского поселения, в пе</w:t>
      </w:r>
      <w:r w:rsidR="0038106D" w:rsidRPr="004A6E3D">
        <w:rPr>
          <w:rFonts w:eastAsiaTheme="minorHAnsi"/>
          <w:sz w:val="28"/>
          <w:szCs w:val="28"/>
          <w:lang w:eastAsia="en-US"/>
        </w:rPr>
        <w:t>рвую очередь социально-значимых;</w:t>
      </w:r>
    </w:p>
    <w:p w:rsidR="00DE6CE0" w:rsidRPr="004A6E3D" w:rsidRDefault="00DE6CE0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color w:val="4A5562"/>
          <w:sz w:val="28"/>
          <w:szCs w:val="28"/>
        </w:rPr>
        <w:t xml:space="preserve">-  </w:t>
      </w:r>
      <w:r w:rsidRPr="004A6E3D">
        <w:rPr>
          <w:sz w:val="28"/>
          <w:szCs w:val="28"/>
        </w:rPr>
        <w:t>обеспечивать качественную разработку и своевременное утверждение муниципальных программ</w:t>
      </w:r>
      <w:r w:rsidR="00E37C01" w:rsidRPr="004A6E3D">
        <w:rPr>
          <w:sz w:val="28"/>
          <w:szCs w:val="28"/>
        </w:rPr>
        <w:t>. П</w:t>
      </w:r>
      <w:r w:rsidRPr="004A6E3D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AA1D80" w:rsidRPr="004A6E3D" w:rsidRDefault="0038106D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6E3D">
        <w:rPr>
          <w:rFonts w:eastAsiaTheme="minorHAnsi"/>
          <w:sz w:val="28"/>
          <w:szCs w:val="28"/>
          <w:lang w:eastAsia="en-US"/>
        </w:rPr>
        <w:t>-    повышать эффективность реализуемых муниципальных программ поселения.</w:t>
      </w:r>
    </w:p>
    <w:p w:rsidR="00315064" w:rsidRPr="004A6E3D" w:rsidRDefault="00315064" w:rsidP="00315064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>Порядком разработки, реализации и оценки эффективности муниципальных программ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от </w:t>
      </w:r>
      <w:r w:rsidR="00C435BF" w:rsidRPr="004A6E3D">
        <w:rPr>
          <w:sz w:val="28"/>
          <w:szCs w:val="28"/>
        </w:rPr>
        <w:t>09</w:t>
      </w:r>
      <w:r w:rsidRPr="004A6E3D">
        <w:rPr>
          <w:sz w:val="28"/>
          <w:szCs w:val="28"/>
        </w:rPr>
        <w:t>.1</w:t>
      </w:r>
      <w:r w:rsidR="00C435BF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>.201</w:t>
      </w:r>
      <w:r w:rsidR="00C435BF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№ 23</w:t>
      </w:r>
      <w:r w:rsidR="00C435BF" w:rsidRPr="004A6E3D">
        <w:rPr>
          <w:sz w:val="28"/>
          <w:szCs w:val="28"/>
        </w:rPr>
        <w:t>5</w:t>
      </w:r>
      <w:r w:rsidRPr="004A6E3D">
        <w:rPr>
          <w:sz w:val="28"/>
          <w:szCs w:val="28"/>
        </w:rPr>
        <w:t>, предусмотрена реализация с 2022 года муниципальных программ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с учетом выделения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 а также процессной</w:t>
      </w:r>
      <w:proofErr w:type="gramEnd"/>
      <w:r w:rsidRPr="004A6E3D">
        <w:rPr>
          <w:sz w:val="28"/>
          <w:szCs w:val="28"/>
        </w:rPr>
        <w:t xml:space="preserve">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 и нормативных правовых актов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315064" w:rsidRPr="004A6E3D" w:rsidRDefault="00315064" w:rsidP="00315064">
      <w:pPr>
        <w:tabs>
          <w:tab w:val="left" w:pos="6735"/>
        </w:tabs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4A6E3D">
        <w:rPr>
          <w:rFonts w:eastAsia="Calibri"/>
          <w:sz w:val="28"/>
          <w:szCs w:val="28"/>
        </w:rPr>
        <w:t>Стратегическая значимость реализации 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обеспечено обособление бюджетных ассигнований на реализацию проектов.</w:t>
      </w:r>
    </w:p>
    <w:p w:rsidR="00315064" w:rsidRPr="004A6E3D" w:rsidRDefault="00315064" w:rsidP="00D27CB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1385A" w:rsidRPr="004A6E3D" w:rsidRDefault="00427129" w:rsidP="00D27CB8">
      <w:p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ab/>
      </w:r>
      <w:r w:rsidR="0091586F" w:rsidRPr="004A6E3D">
        <w:rPr>
          <w:sz w:val="28"/>
          <w:szCs w:val="28"/>
        </w:rPr>
        <w:t>4</w:t>
      </w:r>
      <w:r w:rsidR="00FC0C05" w:rsidRPr="004A6E3D">
        <w:rPr>
          <w:sz w:val="28"/>
          <w:szCs w:val="28"/>
        </w:rPr>
        <w:t xml:space="preserve">. </w:t>
      </w:r>
      <w:r w:rsidR="00E37C01" w:rsidRPr="004A6E3D">
        <w:rPr>
          <w:sz w:val="28"/>
          <w:szCs w:val="28"/>
        </w:rPr>
        <w:t>Повышение качества управления муниципальными финансами.</w:t>
      </w:r>
    </w:p>
    <w:p w:rsidR="00E37C01" w:rsidRPr="004A6E3D" w:rsidRDefault="00E37C01" w:rsidP="00D27CB8">
      <w:pPr>
        <w:spacing w:line="276" w:lineRule="auto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Для достижения данной цели </w:t>
      </w:r>
      <w:r w:rsidR="00857DB0" w:rsidRPr="004A6E3D">
        <w:rPr>
          <w:sz w:val="28"/>
          <w:szCs w:val="28"/>
        </w:rPr>
        <w:t>Администрации МО «</w:t>
      </w:r>
      <w:proofErr w:type="spellStart"/>
      <w:r w:rsidR="00857DB0" w:rsidRPr="004A6E3D">
        <w:rPr>
          <w:sz w:val="28"/>
          <w:szCs w:val="28"/>
        </w:rPr>
        <w:t>Вистинское</w:t>
      </w:r>
      <w:proofErr w:type="spellEnd"/>
      <w:r w:rsidR="00857DB0" w:rsidRPr="004A6E3D">
        <w:rPr>
          <w:sz w:val="28"/>
          <w:szCs w:val="28"/>
        </w:rPr>
        <w:t xml:space="preserve"> сельское поселение»  </w:t>
      </w:r>
      <w:r w:rsidRPr="004A6E3D">
        <w:rPr>
          <w:sz w:val="28"/>
          <w:szCs w:val="28"/>
        </w:rPr>
        <w:t>необходимо:</w:t>
      </w:r>
    </w:p>
    <w:p w:rsidR="00E37C01" w:rsidRPr="004A6E3D" w:rsidRDefault="00BC58D6" w:rsidP="00D27CB8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 Р</w:t>
      </w:r>
      <w:r w:rsidR="00E37C01" w:rsidRPr="004A6E3D">
        <w:rPr>
          <w:sz w:val="28"/>
          <w:szCs w:val="28"/>
        </w:rPr>
        <w:t>егулярно размещать на официальном сайте информацию, обеспечивающую прозрачность и открытость бюджетного процесса:</w:t>
      </w:r>
    </w:p>
    <w:p w:rsidR="00857DB0" w:rsidRPr="004A6E3D" w:rsidRDefault="00857DB0" w:rsidP="00D27CB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  решения  Совета депутатов  о бюджете  и о внесении изменений;</w:t>
      </w:r>
    </w:p>
    <w:p w:rsidR="00857DB0" w:rsidRPr="004A6E3D" w:rsidRDefault="00857DB0" w:rsidP="00D27CB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857DB0" w:rsidRPr="004A6E3D" w:rsidRDefault="00857DB0" w:rsidP="00D27CB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 информацию о муниципальных (целевых) программах  и  фактических результатов их реализации;</w:t>
      </w:r>
    </w:p>
    <w:p w:rsidR="00857DB0" w:rsidRDefault="00857DB0" w:rsidP="00D27CB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реестр расходных обязательств муниципального образования</w:t>
      </w:r>
      <w:r w:rsidR="00FB3A11">
        <w:rPr>
          <w:sz w:val="28"/>
          <w:szCs w:val="28"/>
        </w:rPr>
        <w:t>.</w:t>
      </w:r>
    </w:p>
    <w:p w:rsidR="00FB3A11" w:rsidRPr="004A6E3D" w:rsidRDefault="00FB3A11" w:rsidP="00FB3A11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 Регулярно размещать на </w:t>
      </w:r>
      <w:r w:rsidRPr="00FB3A11">
        <w:rPr>
          <w:sz w:val="28"/>
          <w:szCs w:val="28"/>
        </w:rPr>
        <w:t>сайте bus.gov.ru</w:t>
      </w:r>
      <w:r w:rsidRPr="004A6E3D">
        <w:rPr>
          <w:sz w:val="28"/>
          <w:szCs w:val="28"/>
        </w:rPr>
        <w:t>:</w:t>
      </w:r>
    </w:p>
    <w:p w:rsidR="00AB10FC" w:rsidRDefault="00AB10FC" w:rsidP="00D27CB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B3A11">
        <w:rPr>
          <w:sz w:val="28"/>
          <w:szCs w:val="28"/>
        </w:rPr>
        <w:t>- информацию о результатах деятельности и об использовании имущества за отчетный период</w:t>
      </w:r>
      <w:r w:rsidR="00FB3A11" w:rsidRPr="00FB3A11">
        <w:rPr>
          <w:sz w:val="28"/>
          <w:szCs w:val="28"/>
        </w:rPr>
        <w:t xml:space="preserve"> муниципальных учреждений муниципального образования</w:t>
      </w:r>
      <w:r w:rsidR="00FB3A11">
        <w:rPr>
          <w:sz w:val="28"/>
          <w:szCs w:val="28"/>
        </w:rPr>
        <w:t>;</w:t>
      </w:r>
    </w:p>
    <w:p w:rsidR="00FB3A11" w:rsidRPr="00FB3A11" w:rsidRDefault="00FB3A11" w:rsidP="00FB3A11">
      <w:pPr>
        <w:pStyle w:val="a3"/>
        <w:spacing w:line="276" w:lineRule="auto"/>
        <w:ind w:left="0" w:firstLine="709"/>
        <w:jc w:val="both"/>
      </w:pPr>
      <w:proofErr w:type="gramStart"/>
      <w:r w:rsidRPr="00FB3A11">
        <w:rPr>
          <w:sz w:val="28"/>
          <w:szCs w:val="28"/>
        </w:rPr>
        <w:t>- информацию</w:t>
      </w:r>
      <w:r>
        <w:rPr>
          <w:sz w:val="28"/>
          <w:szCs w:val="28"/>
        </w:rPr>
        <w:t xml:space="preserve"> о</w:t>
      </w:r>
      <w:r w:rsidRPr="00FB3A11">
        <w:rPr>
          <w:sz w:val="28"/>
          <w:szCs w:val="28"/>
        </w:rPr>
        <w:t xml:space="preserve"> фактических показателей по годовой бухгалтерской отчетности за отчетный год муниципальных учреждений муниципального образования</w:t>
      </w:r>
      <w:r>
        <w:rPr>
          <w:sz w:val="28"/>
          <w:szCs w:val="28"/>
        </w:rPr>
        <w:t>.</w:t>
      </w:r>
      <w:proofErr w:type="gramEnd"/>
    </w:p>
    <w:p w:rsidR="00857DB0" w:rsidRPr="004A6E3D" w:rsidRDefault="00BC58D6" w:rsidP="00D27CB8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 </w:t>
      </w:r>
      <w:r w:rsidR="00857DB0" w:rsidRPr="004A6E3D">
        <w:rPr>
          <w:sz w:val="28"/>
          <w:szCs w:val="28"/>
        </w:rPr>
        <w:t>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857DB0" w:rsidRPr="004A6E3D" w:rsidRDefault="00BC58D6" w:rsidP="00D27CB8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  </w:t>
      </w:r>
      <w:r w:rsidR="00E3726A" w:rsidRPr="004A6E3D">
        <w:rPr>
          <w:sz w:val="28"/>
          <w:szCs w:val="28"/>
        </w:rPr>
        <w:t xml:space="preserve">Обеспечить исполнение </w:t>
      </w:r>
      <w:r w:rsidR="008A38B2" w:rsidRPr="004A6E3D">
        <w:rPr>
          <w:sz w:val="28"/>
          <w:szCs w:val="28"/>
        </w:rPr>
        <w:t xml:space="preserve">плана по </w:t>
      </w:r>
      <w:r w:rsidR="00E3726A" w:rsidRPr="004A6E3D">
        <w:rPr>
          <w:sz w:val="28"/>
          <w:szCs w:val="28"/>
        </w:rPr>
        <w:t>налоговы</w:t>
      </w:r>
      <w:r w:rsidR="008A38B2" w:rsidRPr="004A6E3D">
        <w:rPr>
          <w:sz w:val="28"/>
          <w:szCs w:val="28"/>
        </w:rPr>
        <w:t>м</w:t>
      </w:r>
      <w:r w:rsidR="00E3726A" w:rsidRPr="004A6E3D">
        <w:rPr>
          <w:sz w:val="28"/>
          <w:szCs w:val="28"/>
        </w:rPr>
        <w:t xml:space="preserve"> и неналоговы</w:t>
      </w:r>
      <w:r w:rsidR="008A38B2" w:rsidRPr="004A6E3D">
        <w:rPr>
          <w:sz w:val="28"/>
          <w:szCs w:val="28"/>
        </w:rPr>
        <w:t>м</w:t>
      </w:r>
      <w:r w:rsidR="00E3726A" w:rsidRPr="004A6E3D">
        <w:rPr>
          <w:sz w:val="28"/>
          <w:szCs w:val="28"/>
        </w:rPr>
        <w:t xml:space="preserve"> доход</w:t>
      </w:r>
      <w:r w:rsidR="008A38B2" w:rsidRPr="004A6E3D">
        <w:rPr>
          <w:sz w:val="28"/>
          <w:szCs w:val="28"/>
        </w:rPr>
        <w:t>ам</w:t>
      </w:r>
      <w:r w:rsidR="00E3726A" w:rsidRPr="004A6E3D">
        <w:rPr>
          <w:sz w:val="28"/>
          <w:szCs w:val="28"/>
        </w:rPr>
        <w:t xml:space="preserve"> и расходной части бюджета.</w:t>
      </w:r>
    </w:p>
    <w:p w:rsidR="002D5683" w:rsidRPr="004A6E3D" w:rsidRDefault="002D5683" w:rsidP="00D27CB8">
      <w:pPr>
        <w:spacing w:line="276" w:lineRule="auto"/>
        <w:jc w:val="center"/>
        <w:rPr>
          <w:b/>
          <w:sz w:val="28"/>
          <w:szCs w:val="28"/>
        </w:rPr>
      </w:pPr>
    </w:p>
    <w:p w:rsidR="00001DCC" w:rsidRPr="004A6E3D" w:rsidRDefault="00001DCC" w:rsidP="00D27CB8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A6E3D">
        <w:rPr>
          <w:b/>
          <w:i/>
          <w:sz w:val="28"/>
          <w:szCs w:val="28"/>
        </w:rPr>
        <w:t>Обеспечение открытости бюджета и бюджетного процесса для общества</w:t>
      </w:r>
    </w:p>
    <w:p w:rsidR="00001DCC" w:rsidRPr="004A6E3D" w:rsidRDefault="00001DCC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В 202</w:t>
      </w:r>
      <w:r w:rsidR="00315064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</w:t>
      </w:r>
      <w:r w:rsidR="00861334" w:rsidRPr="004A6E3D">
        <w:rPr>
          <w:sz w:val="28"/>
          <w:szCs w:val="28"/>
        </w:rPr>
        <w:t>у</w:t>
      </w:r>
      <w:r w:rsidRPr="004A6E3D">
        <w:rPr>
          <w:sz w:val="28"/>
          <w:szCs w:val="28"/>
        </w:rPr>
        <w:t xml:space="preserve"> по-прежнему будет осуществляться работа с компонентами государственной интегрированной информационной системы управления общественными финансами «Электронный бюджет». Размещение и предоставление информации об осуществлении бюджетного процесса в муниципальном образовании поселения на едином портале бюджетной системы Российской Федерации «Электронный бюджет». В отдельных модулях информационно-аналитического обеспечения «Электронный бюджет» гражданам доступна информация о нормативной базе муниципального образования, о бюджетном планировании и осуществленных расходах бюджета. </w:t>
      </w:r>
    </w:p>
    <w:p w:rsidR="00576885" w:rsidRPr="004A6E3D" w:rsidRDefault="00576885" w:rsidP="00315064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Будет продолжена работа по информированию граждан об открытости бюджетного процесса уже известными способами:</w:t>
      </w:r>
    </w:p>
    <w:p w:rsidR="00576885" w:rsidRPr="004A6E3D" w:rsidRDefault="00576885" w:rsidP="00315064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lastRenderedPageBreak/>
        <w:t>- проведение ежегодных публичных слушаний по проекту бюджета на очередной финансовый год и плановый период, о чем заблаговременно сообщается в средствах массовой информации;</w:t>
      </w:r>
    </w:p>
    <w:p w:rsidR="00576885" w:rsidRPr="004A6E3D" w:rsidRDefault="00576885" w:rsidP="00315064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размещение на официальном сайте бюджета для граждан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 </w:t>
      </w:r>
      <w:proofErr w:type="gramStart"/>
      <w:r w:rsidRPr="004A6E3D">
        <w:rPr>
          <w:sz w:val="28"/>
          <w:szCs w:val="28"/>
        </w:rPr>
        <w:t>Бюджет для граждан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содержит наглядную информацию о результатах деятельности в совокупности с информацией о расходах, направленных на достижение поставленных целей, сравнительную характеристику или динамику расходов бюджета сельского поселения за ряд предшествующих лет, графики, таблицы, схемы диаграммы и краткие пояснения к ним, а также ссылки на доступность информации в информационно-телекоммуникационной системе «Интернет»;</w:t>
      </w:r>
      <w:proofErr w:type="gramEnd"/>
    </w:p>
    <w:p w:rsidR="00576885" w:rsidRPr="004A6E3D" w:rsidRDefault="00576885" w:rsidP="00315064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размещение информации на сайте муниципальных закупок для муниципальных нужд </w:t>
      </w:r>
      <w:hyperlink r:id="rId9" w:history="1">
        <w:r w:rsidRPr="004A6E3D">
          <w:rPr>
            <w:rStyle w:val="ae"/>
            <w:sz w:val="28"/>
            <w:szCs w:val="28"/>
            <w:lang w:val="en-US"/>
          </w:rPr>
          <w:t>www</w:t>
        </w:r>
        <w:r w:rsidRPr="004A6E3D">
          <w:rPr>
            <w:rStyle w:val="ae"/>
            <w:sz w:val="28"/>
            <w:szCs w:val="28"/>
          </w:rPr>
          <w:t>.</w:t>
        </w:r>
        <w:proofErr w:type="spellStart"/>
        <w:r w:rsidRPr="004A6E3D">
          <w:rPr>
            <w:rStyle w:val="ae"/>
            <w:sz w:val="28"/>
            <w:szCs w:val="28"/>
            <w:lang w:val="en-US"/>
          </w:rPr>
          <w:t>goszakaz</w:t>
        </w:r>
        <w:proofErr w:type="spellEnd"/>
        <w:r w:rsidRPr="004A6E3D">
          <w:rPr>
            <w:rStyle w:val="ae"/>
            <w:sz w:val="28"/>
            <w:szCs w:val="28"/>
          </w:rPr>
          <w:t>.</w:t>
        </w:r>
        <w:proofErr w:type="spellStart"/>
        <w:r w:rsidRPr="004A6E3D">
          <w:rPr>
            <w:rStyle w:val="ae"/>
            <w:sz w:val="28"/>
            <w:szCs w:val="28"/>
            <w:lang w:val="en-US"/>
          </w:rPr>
          <w:t>lenobl</w:t>
        </w:r>
        <w:proofErr w:type="spellEnd"/>
        <w:r w:rsidRPr="004A6E3D">
          <w:rPr>
            <w:rStyle w:val="ae"/>
            <w:sz w:val="28"/>
            <w:szCs w:val="28"/>
          </w:rPr>
          <w:t>.</w:t>
        </w:r>
        <w:proofErr w:type="spellStart"/>
        <w:r w:rsidRPr="004A6E3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4A6E3D">
        <w:rPr>
          <w:sz w:val="28"/>
          <w:szCs w:val="28"/>
        </w:rPr>
        <w:t xml:space="preserve"> о закупках, осуществляемых в целях обеспечения муниципальных нужд органов местного самоуправления и нужд муниципальных учреждений.</w:t>
      </w:r>
    </w:p>
    <w:p w:rsidR="00001DCC" w:rsidRPr="004A6E3D" w:rsidRDefault="00001DCC" w:rsidP="00D27CB8">
      <w:pPr>
        <w:spacing w:line="276" w:lineRule="auto"/>
        <w:rPr>
          <w:b/>
          <w:sz w:val="28"/>
          <w:szCs w:val="28"/>
        </w:rPr>
      </w:pPr>
    </w:p>
    <w:p w:rsidR="005143A6" w:rsidRPr="004A6E3D" w:rsidRDefault="00B948BF" w:rsidP="00D27CB8">
      <w:pPr>
        <w:spacing w:line="276" w:lineRule="auto"/>
        <w:ind w:left="1080"/>
        <w:rPr>
          <w:b/>
          <w:color w:val="000000"/>
          <w:sz w:val="28"/>
          <w:szCs w:val="28"/>
        </w:rPr>
      </w:pPr>
      <w:r w:rsidRPr="004A6E3D">
        <w:rPr>
          <w:b/>
          <w:color w:val="000000"/>
          <w:sz w:val="28"/>
          <w:szCs w:val="28"/>
        </w:rPr>
        <w:t>4</w:t>
      </w:r>
      <w:r w:rsidR="005143A6" w:rsidRPr="004A6E3D">
        <w:rPr>
          <w:b/>
          <w:color w:val="000000"/>
          <w:sz w:val="28"/>
          <w:szCs w:val="28"/>
        </w:rPr>
        <w:t>.</w:t>
      </w:r>
      <w:r w:rsidR="00EE41FE" w:rsidRPr="004A6E3D">
        <w:rPr>
          <w:b/>
          <w:color w:val="000000"/>
          <w:sz w:val="28"/>
          <w:szCs w:val="28"/>
        </w:rPr>
        <w:t xml:space="preserve"> </w:t>
      </w:r>
      <w:r w:rsidR="005143A6" w:rsidRPr="004A6E3D">
        <w:rPr>
          <w:b/>
          <w:color w:val="000000"/>
          <w:sz w:val="28"/>
          <w:szCs w:val="28"/>
        </w:rPr>
        <w:t xml:space="preserve">Основные подходы к планированию бюджета </w:t>
      </w:r>
      <w:r w:rsidR="001A73B3" w:rsidRPr="004A6E3D">
        <w:rPr>
          <w:b/>
          <w:color w:val="000000"/>
          <w:sz w:val="28"/>
          <w:szCs w:val="28"/>
        </w:rPr>
        <w:t>сельского</w:t>
      </w:r>
      <w:r w:rsidR="005143A6" w:rsidRPr="004A6E3D">
        <w:rPr>
          <w:b/>
          <w:color w:val="000000"/>
          <w:sz w:val="28"/>
          <w:szCs w:val="28"/>
        </w:rPr>
        <w:t xml:space="preserve"> поселения на 202</w:t>
      </w:r>
      <w:r w:rsidR="00315064" w:rsidRPr="004A6E3D">
        <w:rPr>
          <w:b/>
          <w:color w:val="000000"/>
          <w:sz w:val="28"/>
          <w:szCs w:val="28"/>
        </w:rPr>
        <w:t>2</w:t>
      </w:r>
      <w:r w:rsidR="005143A6" w:rsidRPr="004A6E3D">
        <w:rPr>
          <w:b/>
          <w:color w:val="000000"/>
          <w:sz w:val="28"/>
          <w:szCs w:val="28"/>
        </w:rPr>
        <w:t xml:space="preserve"> год и плановый период 202</w:t>
      </w:r>
      <w:r w:rsidR="00315064" w:rsidRPr="004A6E3D">
        <w:rPr>
          <w:b/>
          <w:color w:val="000000"/>
          <w:sz w:val="28"/>
          <w:szCs w:val="28"/>
        </w:rPr>
        <w:t>3</w:t>
      </w:r>
      <w:r w:rsidR="005143A6" w:rsidRPr="004A6E3D">
        <w:rPr>
          <w:b/>
          <w:color w:val="000000"/>
          <w:sz w:val="28"/>
          <w:szCs w:val="28"/>
        </w:rPr>
        <w:t xml:space="preserve"> и 202</w:t>
      </w:r>
      <w:r w:rsidR="00315064" w:rsidRPr="004A6E3D">
        <w:rPr>
          <w:b/>
          <w:color w:val="000000"/>
          <w:sz w:val="28"/>
          <w:szCs w:val="28"/>
        </w:rPr>
        <w:t>4</w:t>
      </w:r>
      <w:r w:rsidR="005143A6" w:rsidRPr="004A6E3D">
        <w:rPr>
          <w:b/>
          <w:color w:val="000000"/>
          <w:sz w:val="28"/>
          <w:szCs w:val="28"/>
        </w:rPr>
        <w:t xml:space="preserve"> годов</w:t>
      </w:r>
    </w:p>
    <w:p w:rsidR="005143A6" w:rsidRPr="004A6E3D" w:rsidRDefault="005143A6" w:rsidP="00D27CB8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315064" w:rsidRPr="004A6E3D" w:rsidRDefault="00315064" w:rsidP="00315064">
      <w:pPr>
        <w:spacing w:line="276" w:lineRule="auto"/>
        <w:ind w:firstLine="709"/>
        <w:jc w:val="both"/>
        <w:rPr>
          <w:sz w:val="28"/>
          <w:szCs w:val="26"/>
        </w:rPr>
      </w:pPr>
      <w:proofErr w:type="gramStart"/>
      <w:r w:rsidRPr="004A6E3D">
        <w:rPr>
          <w:sz w:val="28"/>
          <w:szCs w:val="26"/>
        </w:rPr>
        <w:t>В соответствии ст.174.1 Бюджетного кодекса, согласно основным направлениям бюджетной и налоговой политики МО «</w:t>
      </w:r>
      <w:proofErr w:type="spellStart"/>
      <w:r w:rsidRPr="004A6E3D">
        <w:rPr>
          <w:sz w:val="28"/>
          <w:szCs w:val="26"/>
        </w:rPr>
        <w:t>Вистинское</w:t>
      </w:r>
      <w:proofErr w:type="spellEnd"/>
      <w:r w:rsidRPr="004A6E3D">
        <w:rPr>
          <w:sz w:val="28"/>
          <w:szCs w:val="26"/>
        </w:rPr>
        <w:t xml:space="preserve"> сельское поселение» на 2022 год и на плановый период 2023 и 2024 годов,  прогноз  доходов бюджета поселения рассчитан исходя из основных показателей социально-экономического развития МО «</w:t>
      </w:r>
      <w:proofErr w:type="spellStart"/>
      <w:r w:rsidRPr="004A6E3D">
        <w:rPr>
          <w:sz w:val="28"/>
          <w:szCs w:val="26"/>
        </w:rPr>
        <w:t>Вистинское</w:t>
      </w:r>
      <w:proofErr w:type="spellEnd"/>
      <w:r w:rsidRPr="004A6E3D">
        <w:rPr>
          <w:sz w:val="28"/>
          <w:szCs w:val="26"/>
        </w:rPr>
        <w:t xml:space="preserve"> сельское поселение», ожидаемого поступления налоговых и неналоговых доходов в 2021 году, анализа поступлений за предыдущие годы с учетом данных</w:t>
      </w:r>
      <w:proofErr w:type="gramEnd"/>
      <w:r w:rsidRPr="004A6E3D">
        <w:rPr>
          <w:sz w:val="28"/>
          <w:szCs w:val="26"/>
        </w:rPr>
        <w:t xml:space="preserve"> администраторов доходов.</w:t>
      </w:r>
    </w:p>
    <w:p w:rsidR="00315064" w:rsidRPr="004A6E3D" w:rsidRDefault="00315064" w:rsidP="0031506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A6E3D">
        <w:rPr>
          <w:sz w:val="28"/>
          <w:szCs w:val="26"/>
        </w:rPr>
        <w:t>В соответствии со ст.39 Бюджетного кодекса, при формировании проекта бюджета поселения на 2022 год и на плановый период 2023 и 2024 годов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</w:t>
      </w:r>
      <w:proofErr w:type="gramEnd"/>
      <w:r w:rsidRPr="004A6E3D">
        <w:rPr>
          <w:sz w:val="28"/>
          <w:szCs w:val="26"/>
        </w:rPr>
        <w:t xml:space="preserve"> с 01.01.2022 года.</w:t>
      </w:r>
    </w:p>
    <w:p w:rsidR="005143A6" w:rsidRPr="004A6E3D" w:rsidRDefault="005143A6" w:rsidP="00D27C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sz w:val="28"/>
          <w:szCs w:val="28"/>
          <w:lang w:eastAsia="en-US"/>
        </w:rPr>
        <w:t>Оценка поступлений налоговых и неналоговых доходов в бюджет</w:t>
      </w:r>
      <w:r w:rsidRPr="004A6E3D">
        <w:rPr>
          <w:sz w:val="28"/>
          <w:szCs w:val="28"/>
        </w:rPr>
        <w:t xml:space="preserve"> муниципального образования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в 20</w:t>
      </w:r>
      <w:r w:rsidR="00BC0066" w:rsidRPr="004A6E3D">
        <w:rPr>
          <w:sz w:val="28"/>
          <w:szCs w:val="28"/>
        </w:rPr>
        <w:t>2</w:t>
      </w:r>
      <w:r w:rsidR="00315064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году составляет </w:t>
      </w:r>
      <w:r w:rsidR="00315064" w:rsidRPr="004A6E3D">
        <w:rPr>
          <w:sz w:val="28"/>
          <w:szCs w:val="28"/>
        </w:rPr>
        <w:t>89 677,0</w:t>
      </w:r>
      <w:r w:rsidRPr="004A6E3D">
        <w:rPr>
          <w:sz w:val="28"/>
          <w:szCs w:val="28"/>
        </w:rPr>
        <w:t xml:space="preserve"> тысяч рублей, </w:t>
      </w:r>
      <w:r w:rsidRPr="004A6E3D">
        <w:rPr>
          <w:rFonts w:eastAsia="Calibri"/>
          <w:sz w:val="28"/>
          <w:szCs w:val="28"/>
          <w:lang w:eastAsia="en-US"/>
        </w:rPr>
        <w:t>прогнозируемые поступления в 202</w:t>
      </w:r>
      <w:r w:rsidR="00315064" w:rsidRPr="004A6E3D">
        <w:rPr>
          <w:rFonts w:eastAsia="Calibri"/>
          <w:sz w:val="28"/>
          <w:szCs w:val="28"/>
          <w:lang w:eastAsia="en-US"/>
        </w:rPr>
        <w:t>2</w:t>
      </w:r>
      <w:r w:rsidRPr="004A6E3D">
        <w:rPr>
          <w:rFonts w:eastAsia="Calibri"/>
          <w:sz w:val="28"/>
          <w:szCs w:val="28"/>
          <w:lang w:eastAsia="en-US"/>
        </w:rPr>
        <w:t xml:space="preserve"> году </w:t>
      </w:r>
      <w:r w:rsidR="00D0619C" w:rsidRPr="004A6E3D">
        <w:rPr>
          <w:rFonts w:eastAsia="Calibri"/>
          <w:sz w:val="28"/>
          <w:szCs w:val="28"/>
          <w:lang w:eastAsia="en-US"/>
        </w:rPr>
        <w:lastRenderedPageBreak/>
        <w:t>95 704,6</w:t>
      </w:r>
      <w:r w:rsidRPr="004A6E3D">
        <w:rPr>
          <w:rFonts w:eastAsia="Calibri"/>
          <w:sz w:val="28"/>
          <w:szCs w:val="28"/>
          <w:lang w:eastAsia="en-US"/>
        </w:rPr>
        <w:t xml:space="preserve"> тысяч рублей, в 202</w:t>
      </w:r>
      <w:r w:rsidR="00315064" w:rsidRPr="004A6E3D">
        <w:rPr>
          <w:rFonts w:eastAsia="Calibri"/>
          <w:sz w:val="28"/>
          <w:szCs w:val="28"/>
          <w:lang w:eastAsia="en-US"/>
        </w:rPr>
        <w:t>3</w:t>
      </w:r>
      <w:r w:rsidRPr="004A6E3D">
        <w:rPr>
          <w:rFonts w:eastAsia="Calibri"/>
          <w:sz w:val="28"/>
          <w:szCs w:val="28"/>
          <w:lang w:eastAsia="en-US"/>
        </w:rPr>
        <w:t xml:space="preserve"> году </w:t>
      </w:r>
      <w:r w:rsidR="00A727A7" w:rsidRPr="004A6E3D">
        <w:rPr>
          <w:rFonts w:eastAsia="Calibri"/>
          <w:sz w:val="28"/>
          <w:szCs w:val="28"/>
          <w:lang w:eastAsia="en-US"/>
        </w:rPr>
        <w:t>–</w:t>
      </w:r>
      <w:r w:rsidRPr="004A6E3D">
        <w:rPr>
          <w:rFonts w:eastAsia="Calibri"/>
          <w:sz w:val="28"/>
          <w:szCs w:val="28"/>
          <w:lang w:eastAsia="en-US"/>
        </w:rPr>
        <w:t xml:space="preserve"> </w:t>
      </w:r>
      <w:r w:rsidR="00D0619C" w:rsidRPr="004A6E3D">
        <w:rPr>
          <w:rFonts w:eastAsia="Calibri"/>
          <w:sz w:val="28"/>
          <w:szCs w:val="28"/>
          <w:lang w:eastAsia="en-US"/>
        </w:rPr>
        <w:t>98 312,7</w:t>
      </w:r>
      <w:r w:rsidRPr="004A6E3D">
        <w:rPr>
          <w:rFonts w:eastAsia="Calibri"/>
          <w:sz w:val="28"/>
          <w:szCs w:val="28"/>
          <w:lang w:eastAsia="en-US"/>
        </w:rPr>
        <w:t xml:space="preserve"> тысяч рублей, в 202</w:t>
      </w:r>
      <w:r w:rsidR="00315064" w:rsidRPr="004A6E3D">
        <w:rPr>
          <w:rFonts w:eastAsia="Calibri"/>
          <w:sz w:val="28"/>
          <w:szCs w:val="28"/>
          <w:lang w:eastAsia="en-US"/>
        </w:rPr>
        <w:t>4</w:t>
      </w:r>
      <w:r w:rsidRPr="004A6E3D">
        <w:rPr>
          <w:rFonts w:eastAsia="Calibri"/>
          <w:sz w:val="28"/>
          <w:szCs w:val="28"/>
          <w:lang w:eastAsia="en-US"/>
        </w:rPr>
        <w:t xml:space="preserve"> году – </w:t>
      </w:r>
      <w:r w:rsidR="00D0619C" w:rsidRPr="004A6E3D">
        <w:rPr>
          <w:rFonts w:eastAsia="Calibri"/>
          <w:sz w:val="28"/>
          <w:szCs w:val="28"/>
          <w:lang w:eastAsia="en-US"/>
        </w:rPr>
        <w:t>101 021,6</w:t>
      </w:r>
      <w:r w:rsidRPr="004A6E3D">
        <w:rPr>
          <w:rFonts w:eastAsia="Calibri"/>
          <w:sz w:val="28"/>
          <w:szCs w:val="28"/>
          <w:lang w:eastAsia="en-US"/>
        </w:rPr>
        <w:t xml:space="preserve"> тысяч рублей.</w:t>
      </w:r>
    </w:p>
    <w:p w:rsidR="00D0619C" w:rsidRPr="004A6E3D" w:rsidRDefault="005143A6" w:rsidP="00D27C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b/>
          <w:sz w:val="28"/>
          <w:szCs w:val="28"/>
        </w:rPr>
        <w:t xml:space="preserve">По налоговым доходам </w:t>
      </w:r>
      <w:r w:rsidRPr="004A6E3D">
        <w:rPr>
          <w:sz w:val="28"/>
          <w:szCs w:val="28"/>
        </w:rPr>
        <w:t xml:space="preserve"> </w:t>
      </w:r>
      <w:r w:rsidRPr="004A6E3D">
        <w:rPr>
          <w:rFonts w:eastAsia="Calibri"/>
          <w:sz w:val="28"/>
          <w:szCs w:val="28"/>
          <w:lang w:eastAsia="en-US"/>
        </w:rPr>
        <w:t>прогноз поступлений на 202</w:t>
      </w:r>
      <w:r w:rsidR="00BC0066" w:rsidRPr="004A6E3D">
        <w:rPr>
          <w:rFonts w:eastAsia="Calibri"/>
          <w:sz w:val="28"/>
          <w:szCs w:val="28"/>
          <w:lang w:eastAsia="en-US"/>
        </w:rPr>
        <w:t>1</w:t>
      </w:r>
      <w:r w:rsidRPr="004A6E3D">
        <w:rPr>
          <w:rFonts w:eastAsia="Calibri"/>
          <w:sz w:val="28"/>
          <w:szCs w:val="28"/>
          <w:lang w:eastAsia="en-US"/>
        </w:rPr>
        <w:t xml:space="preserve"> год составляет </w:t>
      </w:r>
      <w:r w:rsidR="00D0619C" w:rsidRPr="004A6E3D">
        <w:rPr>
          <w:rFonts w:eastAsia="Calibri"/>
          <w:sz w:val="28"/>
          <w:szCs w:val="28"/>
          <w:lang w:eastAsia="en-US"/>
        </w:rPr>
        <w:t>68 843,3</w:t>
      </w:r>
      <w:r w:rsidRPr="004A6E3D">
        <w:rPr>
          <w:rFonts w:eastAsia="Calibri"/>
          <w:sz w:val="28"/>
          <w:szCs w:val="28"/>
          <w:lang w:eastAsia="en-US"/>
        </w:rPr>
        <w:t xml:space="preserve"> тысяч рублей, на 202</w:t>
      </w:r>
      <w:r w:rsidR="00BC0066" w:rsidRPr="004A6E3D">
        <w:rPr>
          <w:rFonts w:eastAsia="Calibri"/>
          <w:sz w:val="28"/>
          <w:szCs w:val="28"/>
          <w:lang w:eastAsia="en-US"/>
        </w:rPr>
        <w:t>2</w:t>
      </w:r>
      <w:r w:rsidRPr="004A6E3D">
        <w:rPr>
          <w:rFonts w:eastAsia="Calibri"/>
          <w:sz w:val="28"/>
          <w:szCs w:val="28"/>
          <w:lang w:eastAsia="en-US"/>
        </w:rPr>
        <w:t xml:space="preserve"> год – </w:t>
      </w:r>
      <w:r w:rsidR="00D0619C" w:rsidRPr="004A6E3D">
        <w:rPr>
          <w:rFonts w:eastAsia="Calibri"/>
          <w:sz w:val="28"/>
          <w:szCs w:val="28"/>
          <w:lang w:eastAsia="en-US"/>
        </w:rPr>
        <w:t>71 351,4 тысяч рублей, в 2023 году – 73 956,5 тысяч рублей, в 2024 году – 76 662,4 тысяч рублей.</w:t>
      </w:r>
    </w:p>
    <w:p w:rsidR="00952A85" w:rsidRPr="004A6E3D" w:rsidRDefault="005143A6" w:rsidP="00D27C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sz w:val="28"/>
          <w:szCs w:val="28"/>
          <w:lang w:eastAsia="en-US"/>
        </w:rPr>
        <w:t>Наиболее значимым доходным источником является налог на доходы физических лиц</w:t>
      </w:r>
      <w:r w:rsidR="00576885" w:rsidRPr="004A6E3D">
        <w:rPr>
          <w:rFonts w:eastAsia="Calibri"/>
          <w:sz w:val="28"/>
          <w:szCs w:val="28"/>
          <w:lang w:eastAsia="en-US"/>
        </w:rPr>
        <w:t>.</w:t>
      </w:r>
      <w:r w:rsidRPr="004A6E3D">
        <w:rPr>
          <w:rFonts w:eastAsia="Calibri"/>
          <w:sz w:val="28"/>
          <w:szCs w:val="28"/>
          <w:lang w:eastAsia="en-US"/>
        </w:rPr>
        <w:t xml:space="preserve"> </w:t>
      </w:r>
    </w:p>
    <w:p w:rsidR="00952A85" w:rsidRPr="004A6E3D" w:rsidRDefault="00952A85" w:rsidP="00D27CB8">
      <w:pPr>
        <w:spacing w:line="276" w:lineRule="auto"/>
        <w:ind w:firstLine="539"/>
        <w:jc w:val="both"/>
        <w:rPr>
          <w:sz w:val="28"/>
          <w:szCs w:val="28"/>
        </w:rPr>
      </w:pPr>
      <w:r w:rsidRPr="004A6E3D">
        <w:rPr>
          <w:rFonts w:eastAsia="Calibri"/>
          <w:sz w:val="28"/>
          <w:szCs w:val="28"/>
          <w:lang w:eastAsia="en-US"/>
        </w:rPr>
        <w:t>На 202</w:t>
      </w:r>
      <w:r w:rsidR="00D0619C" w:rsidRPr="004A6E3D">
        <w:rPr>
          <w:rFonts w:eastAsia="Calibri"/>
          <w:sz w:val="28"/>
          <w:szCs w:val="28"/>
          <w:lang w:eastAsia="en-US"/>
        </w:rPr>
        <w:t>2</w:t>
      </w:r>
      <w:r w:rsidRPr="004A6E3D">
        <w:rPr>
          <w:rFonts w:eastAsia="Calibri"/>
          <w:sz w:val="28"/>
          <w:szCs w:val="28"/>
          <w:lang w:eastAsia="en-US"/>
        </w:rPr>
        <w:t xml:space="preserve"> год поступления налога на доходы физических лиц рассчитаны в сумме </w:t>
      </w:r>
      <w:r w:rsidR="00D0619C" w:rsidRPr="004A6E3D">
        <w:rPr>
          <w:rFonts w:eastAsia="Calibri"/>
          <w:sz w:val="28"/>
          <w:szCs w:val="28"/>
          <w:lang w:eastAsia="en-US"/>
        </w:rPr>
        <w:t>59 498,4</w:t>
      </w:r>
      <w:r w:rsidRPr="004A6E3D">
        <w:rPr>
          <w:rFonts w:eastAsia="Calibri"/>
          <w:sz w:val="28"/>
          <w:szCs w:val="28"/>
          <w:lang w:eastAsia="en-US"/>
        </w:rPr>
        <w:t xml:space="preserve"> тысяч рублей, </w:t>
      </w:r>
      <w:r w:rsidRPr="004A6E3D">
        <w:rPr>
          <w:sz w:val="28"/>
          <w:szCs w:val="28"/>
        </w:rPr>
        <w:t>с учетом  норматива зачисления в бюджет поселения 10%, исходя  из ожидаемого поступления налога в 20</w:t>
      </w:r>
      <w:r w:rsidR="00BC0066" w:rsidRPr="004A6E3D">
        <w:rPr>
          <w:sz w:val="28"/>
          <w:szCs w:val="28"/>
        </w:rPr>
        <w:t>2</w:t>
      </w:r>
      <w:r w:rsidR="00D0619C" w:rsidRPr="004A6E3D">
        <w:rPr>
          <w:sz w:val="28"/>
          <w:szCs w:val="28"/>
        </w:rPr>
        <w:t>1</w:t>
      </w:r>
      <w:r w:rsidRPr="004A6E3D">
        <w:rPr>
          <w:sz w:val="28"/>
          <w:szCs w:val="28"/>
        </w:rPr>
        <w:t xml:space="preserve"> году  в сумме </w:t>
      </w:r>
      <w:r w:rsidR="00D0619C" w:rsidRPr="004A6E3D">
        <w:rPr>
          <w:sz w:val="28"/>
          <w:szCs w:val="28"/>
        </w:rPr>
        <w:t>57 210,0</w:t>
      </w:r>
      <w:r w:rsidRPr="004A6E3D">
        <w:rPr>
          <w:sz w:val="28"/>
          <w:szCs w:val="28"/>
        </w:rPr>
        <w:t xml:space="preserve"> тысяч рублей и  </w:t>
      </w:r>
      <w:r w:rsidRPr="004A6E3D">
        <w:rPr>
          <w:color w:val="000000"/>
          <w:sz w:val="28"/>
          <w:szCs w:val="28"/>
        </w:rPr>
        <w:t>коэффициента увеличения 1,04</w:t>
      </w:r>
      <w:r w:rsidRPr="004A6E3D">
        <w:rPr>
          <w:sz w:val="28"/>
          <w:szCs w:val="28"/>
        </w:rPr>
        <w:t xml:space="preserve">.  </w:t>
      </w:r>
    </w:p>
    <w:p w:rsidR="005143A6" w:rsidRPr="004A6E3D" w:rsidRDefault="005143A6" w:rsidP="00D27CB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b/>
          <w:sz w:val="28"/>
          <w:szCs w:val="28"/>
          <w:lang w:eastAsia="en-US"/>
        </w:rPr>
        <w:t xml:space="preserve">По неналоговым </w:t>
      </w:r>
      <w:r w:rsidRPr="004A6E3D">
        <w:rPr>
          <w:rFonts w:eastAsia="Calibri"/>
          <w:sz w:val="28"/>
          <w:szCs w:val="28"/>
          <w:lang w:eastAsia="en-US"/>
        </w:rPr>
        <w:t>доходам прогноз поступлений на 202</w:t>
      </w:r>
      <w:r w:rsidR="00D0619C" w:rsidRPr="004A6E3D">
        <w:rPr>
          <w:rFonts w:eastAsia="Calibri"/>
          <w:sz w:val="28"/>
          <w:szCs w:val="28"/>
          <w:lang w:eastAsia="en-US"/>
        </w:rPr>
        <w:t>2</w:t>
      </w:r>
      <w:r w:rsidRPr="004A6E3D">
        <w:rPr>
          <w:rFonts w:eastAsia="Calibri"/>
          <w:sz w:val="28"/>
          <w:szCs w:val="28"/>
          <w:lang w:eastAsia="en-US"/>
        </w:rPr>
        <w:t xml:space="preserve"> год рассчитан в объёме </w:t>
      </w:r>
      <w:r w:rsidR="00D0619C" w:rsidRPr="004A6E3D">
        <w:rPr>
          <w:bCs/>
          <w:color w:val="000000"/>
          <w:sz w:val="28"/>
          <w:szCs w:val="28"/>
        </w:rPr>
        <w:t xml:space="preserve">24 353,2 </w:t>
      </w:r>
      <w:r w:rsidRPr="004A6E3D">
        <w:rPr>
          <w:rFonts w:eastAsia="Calibri"/>
          <w:sz w:val="28"/>
          <w:szCs w:val="28"/>
          <w:lang w:eastAsia="en-US"/>
        </w:rPr>
        <w:t>тысяч рублей, на 202</w:t>
      </w:r>
      <w:r w:rsidR="00D0619C" w:rsidRPr="004A6E3D">
        <w:rPr>
          <w:rFonts w:eastAsia="Calibri"/>
          <w:sz w:val="28"/>
          <w:szCs w:val="28"/>
          <w:lang w:eastAsia="en-US"/>
        </w:rPr>
        <w:t>3</w:t>
      </w:r>
      <w:r w:rsidRPr="004A6E3D">
        <w:rPr>
          <w:rFonts w:eastAsia="Calibri"/>
          <w:sz w:val="28"/>
          <w:szCs w:val="28"/>
          <w:lang w:eastAsia="en-US"/>
        </w:rPr>
        <w:t xml:space="preserve"> год – </w:t>
      </w:r>
      <w:r w:rsidR="00D0619C" w:rsidRPr="004A6E3D">
        <w:rPr>
          <w:bCs/>
          <w:color w:val="000000"/>
          <w:sz w:val="28"/>
          <w:szCs w:val="28"/>
        </w:rPr>
        <w:t xml:space="preserve">24 356,2 </w:t>
      </w:r>
      <w:r w:rsidRPr="004A6E3D">
        <w:rPr>
          <w:rFonts w:eastAsia="Calibri"/>
          <w:sz w:val="28"/>
          <w:szCs w:val="28"/>
          <w:lang w:eastAsia="en-US"/>
        </w:rPr>
        <w:t>тысяч рублей, на 202</w:t>
      </w:r>
      <w:r w:rsidR="00D0619C" w:rsidRPr="004A6E3D">
        <w:rPr>
          <w:rFonts w:eastAsia="Calibri"/>
          <w:sz w:val="28"/>
          <w:szCs w:val="28"/>
          <w:lang w:eastAsia="en-US"/>
        </w:rPr>
        <w:t>4</w:t>
      </w:r>
      <w:r w:rsidRPr="004A6E3D">
        <w:rPr>
          <w:rFonts w:eastAsia="Calibri"/>
          <w:sz w:val="28"/>
          <w:szCs w:val="28"/>
          <w:lang w:eastAsia="en-US"/>
        </w:rPr>
        <w:t xml:space="preserve"> год – </w:t>
      </w:r>
      <w:r w:rsidR="00D0619C" w:rsidRPr="004A6E3D">
        <w:rPr>
          <w:bCs/>
          <w:color w:val="000000"/>
          <w:sz w:val="28"/>
          <w:szCs w:val="28"/>
        </w:rPr>
        <w:t xml:space="preserve">24 359,2 </w:t>
      </w:r>
      <w:r w:rsidRPr="004A6E3D">
        <w:rPr>
          <w:rFonts w:eastAsia="Calibri"/>
          <w:sz w:val="28"/>
          <w:szCs w:val="28"/>
          <w:lang w:eastAsia="en-US"/>
        </w:rPr>
        <w:t>тысяч рублей.</w:t>
      </w:r>
    </w:p>
    <w:p w:rsidR="005143A6" w:rsidRPr="004A6E3D" w:rsidRDefault="005143A6" w:rsidP="00D27CB8">
      <w:pPr>
        <w:spacing w:line="276" w:lineRule="auto"/>
        <w:ind w:right="6" w:firstLine="708"/>
        <w:jc w:val="both"/>
        <w:rPr>
          <w:sz w:val="28"/>
          <w:szCs w:val="28"/>
          <w:lang w:eastAsia="x-none"/>
        </w:rPr>
      </w:pPr>
      <w:proofErr w:type="gramStart"/>
      <w:r w:rsidRPr="004A6E3D">
        <w:rPr>
          <w:rFonts w:eastAsia="Calibri"/>
          <w:sz w:val="28"/>
          <w:szCs w:val="28"/>
          <w:lang w:eastAsia="en-US"/>
        </w:rPr>
        <w:t xml:space="preserve">Наиболее значимым доходным источником является </w:t>
      </w:r>
      <w:r w:rsidR="00A727A7" w:rsidRPr="004A6E3D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4A6E3D">
        <w:rPr>
          <w:rFonts w:eastAsia="Calibri"/>
          <w:sz w:val="28"/>
          <w:szCs w:val="28"/>
          <w:lang w:eastAsia="en-US"/>
        </w:rPr>
        <w:t>, г</w:t>
      </w:r>
      <w:r w:rsidRPr="004A6E3D">
        <w:rPr>
          <w:sz w:val="28"/>
          <w:szCs w:val="28"/>
          <w:lang w:eastAsia="x-none"/>
        </w:rPr>
        <w:t xml:space="preserve">лавным администратором которого является </w:t>
      </w:r>
      <w:r w:rsidR="00A727A7" w:rsidRPr="004A6E3D">
        <w:rPr>
          <w:sz w:val="28"/>
          <w:szCs w:val="28"/>
          <w:lang w:eastAsia="x-none"/>
        </w:rPr>
        <w:t>МО «</w:t>
      </w:r>
      <w:proofErr w:type="spellStart"/>
      <w:r w:rsidR="00A727A7" w:rsidRPr="004A6E3D">
        <w:rPr>
          <w:sz w:val="28"/>
          <w:szCs w:val="28"/>
          <w:lang w:eastAsia="x-none"/>
        </w:rPr>
        <w:t>Вистинское</w:t>
      </w:r>
      <w:proofErr w:type="spellEnd"/>
      <w:r w:rsidR="00A727A7" w:rsidRPr="004A6E3D">
        <w:rPr>
          <w:sz w:val="28"/>
          <w:szCs w:val="28"/>
          <w:lang w:eastAsia="x-none"/>
        </w:rPr>
        <w:t xml:space="preserve"> сельское </w:t>
      </w:r>
      <w:r w:rsidR="00952A85" w:rsidRPr="004A6E3D">
        <w:rPr>
          <w:sz w:val="28"/>
          <w:szCs w:val="28"/>
          <w:lang w:eastAsia="x-none"/>
        </w:rPr>
        <w:t>поселение</w:t>
      </w:r>
      <w:r w:rsidR="00A727A7" w:rsidRPr="004A6E3D">
        <w:rPr>
          <w:sz w:val="28"/>
          <w:szCs w:val="28"/>
          <w:lang w:eastAsia="x-none"/>
        </w:rPr>
        <w:t>»</w:t>
      </w:r>
      <w:r w:rsidRPr="004A6E3D">
        <w:rPr>
          <w:sz w:val="28"/>
          <w:szCs w:val="28"/>
          <w:lang w:eastAsia="x-none"/>
        </w:rPr>
        <w:t xml:space="preserve"> (удельный вес в объёме неналоговых доходов в бюджет составляет </w:t>
      </w:r>
      <w:r w:rsidR="00BC0066" w:rsidRPr="004A6E3D">
        <w:rPr>
          <w:sz w:val="28"/>
          <w:szCs w:val="28"/>
          <w:lang w:eastAsia="x-none"/>
        </w:rPr>
        <w:t>98,</w:t>
      </w:r>
      <w:r w:rsidR="00D0619C" w:rsidRPr="004A6E3D">
        <w:rPr>
          <w:sz w:val="28"/>
          <w:szCs w:val="28"/>
          <w:lang w:eastAsia="x-none"/>
        </w:rPr>
        <w:t>1</w:t>
      </w:r>
      <w:r w:rsidRPr="004A6E3D">
        <w:rPr>
          <w:sz w:val="28"/>
          <w:szCs w:val="28"/>
          <w:lang w:eastAsia="x-none"/>
        </w:rPr>
        <w:t>%).</w:t>
      </w:r>
      <w:proofErr w:type="gramEnd"/>
    </w:p>
    <w:p w:rsidR="005143A6" w:rsidRPr="004A6E3D" w:rsidRDefault="005143A6" w:rsidP="00D27CB8">
      <w:pPr>
        <w:spacing w:line="276" w:lineRule="auto"/>
        <w:ind w:right="6" w:firstLine="851"/>
        <w:jc w:val="both"/>
        <w:rPr>
          <w:sz w:val="28"/>
          <w:szCs w:val="28"/>
        </w:rPr>
      </w:pPr>
      <w:r w:rsidRPr="004A6E3D">
        <w:rPr>
          <w:rFonts w:eastAsia="Calibri"/>
          <w:sz w:val="28"/>
          <w:szCs w:val="28"/>
          <w:lang w:eastAsia="en-US"/>
        </w:rPr>
        <w:t>По неналоговым доходам прогноз поступлений на 202</w:t>
      </w:r>
      <w:r w:rsidR="00D0619C" w:rsidRPr="004A6E3D">
        <w:rPr>
          <w:rFonts w:eastAsia="Calibri"/>
          <w:sz w:val="28"/>
          <w:szCs w:val="28"/>
          <w:lang w:eastAsia="en-US"/>
        </w:rPr>
        <w:t xml:space="preserve">2 год и плановый период 2023 и </w:t>
      </w:r>
      <w:r w:rsidRPr="004A6E3D">
        <w:rPr>
          <w:rFonts w:eastAsia="Calibri"/>
          <w:sz w:val="28"/>
          <w:szCs w:val="28"/>
          <w:lang w:eastAsia="en-US"/>
        </w:rPr>
        <w:t>202</w:t>
      </w:r>
      <w:r w:rsidR="00D0619C" w:rsidRPr="004A6E3D">
        <w:rPr>
          <w:rFonts w:eastAsia="Calibri"/>
          <w:sz w:val="28"/>
          <w:szCs w:val="28"/>
          <w:lang w:eastAsia="en-US"/>
        </w:rPr>
        <w:t>4</w:t>
      </w:r>
      <w:r w:rsidRPr="004A6E3D">
        <w:rPr>
          <w:rFonts w:eastAsia="Calibri"/>
          <w:sz w:val="28"/>
          <w:szCs w:val="28"/>
          <w:lang w:eastAsia="en-US"/>
        </w:rPr>
        <w:t xml:space="preserve"> год</w:t>
      </w:r>
      <w:r w:rsidR="00D0619C" w:rsidRPr="004A6E3D">
        <w:rPr>
          <w:rFonts w:eastAsia="Calibri"/>
          <w:sz w:val="28"/>
          <w:szCs w:val="28"/>
          <w:lang w:eastAsia="en-US"/>
        </w:rPr>
        <w:t>ов</w:t>
      </w:r>
      <w:r w:rsidRPr="004A6E3D">
        <w:rPr>
          <w:rFonts w:eastAsia="Calibri"/>
          <w:sz w:val="28"/>
          <w:szCs w:val="28"/>
          <w:lang w:eastAsia="en-US"/>
        </w:rPr>
        <w:t xml:space="preserve"> составлен исходя из данных, представленных главными администраторами доходов бюджета </w:t>
      </w:r>
      <w:r w:rsidRPr="004A6E3D">
        <w:rPr>
          <w:sz w:val="28"/>
          <w:szCs w:val="28"/>
        </w:rPr>
        <w:t>муниципального образования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5143A6" w:rsidRPr="004A6E3D" w:rsidRDefault="005143A6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Бюджет 202</w:t>
      </w:r>
      <w:r w:rsidR="00D0619C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и планового периода 202</w:t>
      </w:r>
      <w:r w:rsidR="00D0619C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и 202</w:t>
      </w:r>
      <w:r w:rsidR="00D0619C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 включает в себя расходы по </w:t>
      </w:r>
      <w:r w:rsidR="00EA7FCB" w:rsidRPr="004A6E3D">
        <w:rPr>
          <w:sz w:val="28"/>
          <w:szCs w:val="28"/>
        </w:rPr>
        <w:t>пяти</w:t>
      </w:r>
      <w:r w:rsidRPr="004A6E3D">
        <w:rPr>
          <w:sz w:val="28"/>
          <w:szCs w:val="28"/>
        </w:rPr>
        <w:t xml:space="preserve"> муниципальным программам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поселение», а также непрограммным направлениям деятельности и сформирован на основе следующих основных подходов:</w:t>
      </w:r>
    </w:p>
    <w:p w:rsidR="00BA728D" w:rsidRPr="004A6E3D" w:rsidRDefault="005143A6" w:rsidP="00AF1290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 xml:space="preserve">планируется установить размер расчетной величины, применяемой для расчета должностных окладов работников муниципальных учреждений, </w:t>
      </w:r>
      <w:r w:rsidR="00576885" w:rsidRPr="004A6E3D">
        <w:rPr>
          <w:sz w:val="28"/>
          <w:szCs w:val="28"/>
        </w:rPr>
        <w:t>с</w:t>
      </w:r>
      <w:r w:rsidR="00576885" w:rsidRPr="004A6E3D">
        <w:rPr>
          <w:b/>
          <w:sz w:val="28"/>
          <w:szCs w:val="28"/>
        </w:rPr>
        <w:t xml:space="preserve"> 01 января </w:t>
      </w:r>
      <w:r w:rsidR="00BA728D" w:rsidRPr="004A6E3D">
        <w:rPr>
          <w:b/>
          <w:sz w:val="28"/>
          <w:szCs w:val="28"/>
        </w:rPr>
        <w:t>202</w:t>
      </w:r>
      <w:r w:rsidR="005658EC" w:rsidRPr="004A6E3D">
        <w:rPr>
          <w:b/>
          <w:sz w:val="28"/>
          <w:szCs w:val="28"/>
        </w:rPr>
        <w:t>2</w:t>
      </w:r>
      <w:r w:rsidR="00BA728D" w:rsidRPr="004A6E3D">
        <w:rPr>
          <w:b/>
          <w:sz w:val="28"/>
          <w:szCs w:val="28"/>
        </w:rPr>
        <w:t xml:space="preserve"> года</w:t>
      </w:r>
      <w:r w:rsidR="00BA728D" w:rsidRPr="004A6E3D">
        <w:rPr>
          <w:sz w:val="28"/>
          <w:szCs w:val="28"/>
        </w:rPr>
        <w:t xml:space="preserve"> в размере </w:t>
      </w:r>
      <w:r w:rsidR="00BA728D" w:rsidRPr="004A6E3D">
        <w:rPr>
          <w:b/>
          <w:sz w:val="28"/>
          <w:szCs w:val="28"/>
        </w:rPr>
        <w:t xml:space="preserve">10 340 рублей </w:t>
      </w:r>
      <w:r w:rsidR="00BA728D" w:rsidRPr="004A6E3D">
        <w:rPr>
          <w:sz w:val="28"/>
          <w:szCs w:val="28"/>
        </w:rPr>
        <w:t>(размер, действующий в течение 2021 года)</w:t>
      </w:r>
      <w:r w:rsidR="00BA728D" w:rsidRPr="004A6E3D">
        <w:rPr>
          <w:b/>
          <w:sz w:val="28"/>
          <w:szCs w:val="28"/>
        </w:rPr>
        <w:t>, с 01 сентября 202</w:t>
      </w:r>
      <w:r w:rsidR="005658EC" w:rsidRPr="004A6E3D">
        <w:rPr>
          <w:b/>
          <w:sz w:val="28"/>
          <w:szCs w:val="28"/>
        </w:rPr>
        <w:t>2</w:t>
      </w:r>
      <w:r w:rsidR="00BA728D" w:rsidRPr="004A6E3D">
        <w:rPr>
          <w:b/>
          <w:sz w:val="28"/>
          <w:szCs w:val="28"/>
        </w:rPr>
        <w:t xml:space="preserve"> года </w:t>
      </w:r>
      <w:r w:rsidR="00BA728D" w:rsidRPr="004A6E3D">
        <w:rPr>
          <w:sz w:val="28"/>
          <w:szCs w:val="28"/>
        </w:rPr>
        <w:t>в размере</w:t>
      </w:r>
      <w:r w:rsidR="00BA728D" w:rsidRPr="004A6E3D">
        <w:rPr>
          <w:b/>
          <w:sz w:val="28"/>
          <w:szCs w:val="28"/>
        </w:rPr>
        <w:t xml:space="preserve"> 10 755 рублей </w:t>
      </w:r>
      <w:r w:rsidR="00BA728D" w:rsidRPr="004A6E3D">
        <w:rPr>
          <w:sz w:val="28"/>
          <w:szCs w:val="28"/>
        </w:rPr>
        <w:t>(размер индексации 1,04 к расчетной величине 10 340 рублей (на прогнозный уровень инфляции 4,0%)).</w:t>
      </w:r>
      <w:proofErr w:type="gramEnd"/>
    </w:p>
    <w:p w:rsidR="00AF1290" w:rsidRPr="004A6E3D" w:rsidRDefault="00AF1290" w:rsidP="00AF1290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индексация расходов на выплату заработной платы работников органов местного самоуправления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с 01.09.202</w:t>
      </w:r>
      <w:r w:rsidR="00BA728D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года на прогнозный уровень инфляции (4,0%);</w:t>
      </w:r>
    </w:p>
    <w:p w:rsidR="005143A6" w:rsidRPr="004A6E3D" w:rsidRDefault="005143A6" w:rsidP="00D27CB8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lastRenderedPageBreak/>
        <w:t>индексаци</w:t>
      </w:r>
      <w:r w:rsidR="00576885" w:rsidRPr="004A6E3D">
        <w:rPr>
          <w:sz w:val="28"/>
          <w:szCs w:val="28"/>
        </w:rPr>
        <w:t>я</w:t>
      </w:r>
      <w:r w:rsidRPr="004A6E3D">
        <w:rPr>
          <w:sz w:val="28"/>
          <w:szCs w:val="28"/>
        </w:rPr>
        <w:t xml:space="preserve"> расходов на выплату пенсий за выслугу лет, назначаемых лицам, замещающим должности муниципальной службы в органах местного самоуправления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поселение», с 01.0</w:t>
      </w:r>
      <w:r w:rsidR="00EA7FCB" w:rsidRPr="004A6E3D">
        <w:rPr>
          <w:sz w:val="28"/>
          <w:szCs w:val="28"/>
        </w:rPr>
        <w:t>9</w:t>
      </w:r>
      <w:r w:rsidRPr="004A6E3D">
        <w:rPr>
          <w:sz w:val="28"/>
          <w:szCs w:val="28"/>
        </w:rPr>
        <w:t>.202</w:t>
      </w:r>
      <w:r w:rsidR="00BA728D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года 1,04 раза;</w:t>
      </w:r>
    </w:p>
    <w:p w:rsidR="00576885" w:rsidRPr="004A6E3D" w:rsidRDefault="00576885" w:rsidP="00576885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установление размера индексации расходов на закупки товаров, работ и услуг (в части расходов на коммунальные услуги) не более</w:t>
      </w:r>
      <w:proofErr w:type="gramStart"/>
      <w:r w:rsidRPr="004A6E3D">
        <w:rPr>
          <w:sz w:val="28"/>
          <w:szCs w:val="28"/>
        </w:rPr>
        <w:t>,</w:t>
      </w:r>
      <w:proofErr w:type="gramEnd"/>
      <w:r w:rsidRPr="004A6E3D">
        <w:rPr>
          <w:sz w:val="28"/>
          <w:szCs w:val="28"/>
        </w:rPr>
        <w:t xml:space="preserve"> чем на 4,0% (на прогнозный уровень инфляции);</w:t>
      </w:r>
    </w:p>
    <w:p w:rsidR="005143A6" w:rsidRPr="004A6E3D" w:rsidRDefault="005143A6" w:rsidP="00D27CB8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обеспечить действующие расходные обязательства, в том числе в целях </w:t>
      </w:r>
      <w:proofErr w:type="spellStart"/>
      <w:r w:rsidRPr="004A6E3D">
        <w:rPr>
          <w:sz w:val="28"/>
          <w:szCs w:val="28"/>
        </w:rPr>
        <w:t>софинансирования</w:t>
      </w:r>
      <w:proofErr w:type="spellEnd"/>
      <w:r w:rsidRPr="004A6E3D">
        <w:rPr>
          <w:sz w:val="28"/>
          <w:szCs w:val="28"/>
        </w:rPr>
        <w:t xml:space="preserve"> которых бюджету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предоставляются субсидии из других бюджетов </w:t>
      </w:r>
      <w:r w:rsidR="005658EC" w:rsidRPr="004A6E3D">
        <w:rPr>
          <w:sz w:val="28"/>
          <w:szCs w:val="28"/>
        </w:rPr>
        <w:t>Б</w:t>
      </w:r>
      <w:r w:rsidRPr="004A6E3D">
        <w:rPr>
          <w:sz w:val="28"/>
          <w:szCs w:val="28"/>
        </w:rPr>
        <w:t>юджетной системы Российской Федерации;</w:t>
      </w:r>
    </w:p>
    <w:p w:rsidR="00F55AED" w:rsidRPr="004A6E3D" w:rsidRDefault="00576885" w:rsidP="00F55AE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обеспечить исполнение  </w:t>
      </w:r>
      <w:r w:rsidR="00F55AED" w:rsidRPr="004A6E3D">
        <w:rPr>
          <w:sz w:val="28"/>
          <w:szCs w:val="28"/>
        </w:rPr>
        <w:t>Указа Президен</w:t>
      </w:r>
      <w:r w:rsidR="005658EC" w:rsidRPr="004A6E3D">
        <w:rPr>
          <w:sz w:val="28"/>
          <w:szCs w:val="28"/>
        </w:rPr>
        <w:t>та РФ от 07.05.2018 года № 204</w:t>
      </w:r>
      <w:r w:rsidR="00F55AED" w:rsidRPr="004A6E3D">
        <w:rPr>
          <w:sz w:val="28"/>
          <w:szCs w:val="28"/>
        </w:rPr>
        <w:t>, Указа Президента РФ от 07.05.2012 года № 597.</w:t>
      </w:r>
    </w:p>
    <w:p w:rsidR="006620EC" w:rsidRPr="004A6E3D" w:rsidRDefault="006620EC" w:rsidP="00D27CB8">
      <w:pPr>
        <w:spacing w:line="276" w:lineRule="auto"/>
        <w:ind w:left="567"/>
        <w:jc w:val="both"/>
        <w:rPr>
          <w:sz w:val="28"/>
          <w:szCs w:val="28"/>
        </w:rPr>
      </w:pPr>
    </w:p>
    <w:p w:rsidR="00666D28" w:rsidRPr="004A6E3D" w:rsidRDefault="00666D28" w:rsidP="00D27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При планировании расходов бюджета сохраняются действующие приоритеты бюджетных расходов.</w:t>
      </w:r>
    </w:p>
    <w:p w:rsidR="00666D28" w:rsidRPr="004A6E3D" w:rsidRDefault="00666D28" w:rsidP="00D27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Основные параметры</w:t>
      </w:r>
      <w:r w:rsidR="00E610B0" w:rsidRPr="004A6E3D">
        <w:rPr>
          <w:sz w:val="28"/>
          <w:szCs w:val="28"/>
        </w:rPr>
        <w:t xml:space="preserve"> расходов </w:t>
      </w:r>
      <w:r w:rsidRPr="004A6E3D">
        <w:rPr>
          <w:sz w:val="28"/>
          <w:szCs w:val="28"/>
        </w:rPr>
        <w:t>бюджета будут определены исходя из ожидаемого прогноза поступления доходов.</w:t>
      </w:r>
    </w:p>
    <w:p w:rsidR="00666D28" w:rsidRPr="004A6E3D" w:rsidRDefault="00666D28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Планирование расходов бюджета будет осуществляться, как и в прежние годы, в программном формате на основании предварительных реестров расходных обязательств.</w:t>
      </w:r>
    </w:p>
    <w:p w:rsidR="00666D28" w:rsidRPr="004A6E3D" w:rsidRDefault="00666D28" w:rsidP="00D27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Расходы на выплату заработной платы с начислениями работников муниципальных учреждений будут формироваться в пределах существующей штатной численности работников муниципальных учреждений.</w:t>
      </w:r>
    </w:p>
    <w:p w:rsidR="005143A6" w:rsidRPr="004A6E3D" w:rsidRDefault="005143A6" w:rsidP="00D27CB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A6E3D">
        <w:rPr>
          <w:sz w:val="28"/>
          <w:szCs w:val="28"/>
        </w:rPr>
        <w:t>В 20</w:t>
      </w:r>
      <w:r w:rsidR="00870A52" w:rsidRPr="004A6E3D">
        <w:rPr>
          <w:sz w:val="28"/>
          <w:szCs w:val="28"/>
        </w:rPr>
        <w:t>2</w:t>
      </w:r>
      <w:r w:rsidR="00BA728D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году и плановом периоде 202</w:t>
      </w:r>
      <w:r w:rsidR="00BA728D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и 202</w:t>
      </w:r>
      <w:r w:rsidR="00BA728D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годов планируется сформировать дорожный фонд в размере прогнозируемого объема доходов бюджета МО «</w:t>
      </w:r>
      <w:proofErr w:type="spellStart"/>
      <w:r w:rsidR="00870A52" w:rsidRPr="004A6E3D">
        <w:rPr>
          <w:sz w:val="28"/>
          <w:szCs w:val="28"/>
        </w:rPr>
        <w:t>Вистинское</w:t>
      </w:r>
      <w:proofErr w:type="spellEnd"/>
      <w:r w:rsidR="00870A52" w:rsidRPr="004A6E3D">
        <w:rPr>
          <w:sz w:val="28"/>
          <w:szCs w:val="28"/>
        </w:rPr>
        <w:t xml:space="preserve"> сельское </w:t>
      </w:r>
      <w:r w:rsidRPr="004A6E3D">
        <w:rPr>
          <w:sz w:val="28"/>
          <w:szCs w:val="28"/>
        </w:rPr>
        <w:t>поселение», его формирующих, в соответствии с Порядком формирования и использования бюджетных ассигнований дорожного фонда МО «</w:t>
      </w:r>
      <w:proofErr w:type="spellStart"/>
      <w:r w:rsidR="00870A52" w:rsidRPr="004A6E3D">
        <w:rPr>
          <w:sz w:val="28"/>
          <w:szCs w:val="28"/>
        </w:rPr>
        <w:t>Вистинское</w:t>
      </w:r>
      <w:proofErr w:type="spellEnd"/>
      <w:r w:rsidR="00870A52" w:rsidRPr="004A6E3D">
        <w:rPr>
          <w:sz w:val="28"/>
          <w:szCs w:val="28"/>
        </w:rPr>
        <w:t xml:space="preserve"> сельское </w:t>
      </w:r>
      <w:r w:rsidRPr="004A6E3D">
        <w:rPr>
          <w:sz w:val="28"/>
          <w:szCs w:val="28"/>
        </w:rPr>
        <w:t>поселение», утвержденного решением Совета депутатов МО «</w:t>
      </w:r>
      <w:proofErr w:type="spellStart"/>
      <w:r w:rsidR="00870A52" w:rsidRPr="004A6E3D">
        <w:rPr>
          <w:sz w:val="28"/>
          <w:szCs w:val="28"/>
        </w:rPr>
        <w:t>Вистинское</w:t>
      </w:r>
      <w:proofErr w:type="spellEnd"/>
      <w:r w:rsidR="00870A52" w:rsidRPr="004A6E3D">
        <w:rPr>
          <w:sz w:val="28"/>
          <w:szCs w:val="28"/>
        </w:rPr>
        <w:t xml:space="preserve"> сельское </w:t>
      </w:r>
      <w:r w:rsidRPr="004A6E3D">
        <w:rPr>
          <w:sz w:val="28"/>
          <w:szCs w:val="28"/>
        </w:rPr>
        <w:t xml:space="preserve">поселение» от </w:t>
      </w:r>
      <w:r w:rsidR="00870A52" w:rsidRPr="004A6E3D">
        <w:rPr>
          <w:sz w:val="28"/>
          <w:szCs w:val="28"/>
        </w:rPr>
        <w:t>11.12.2014</w:t>
      </w:r>
      <w:r w:rsidRPr="004A6E3D">
        <w:rPr>
          <w:sz w:val="28"/>
          <w:szCs w:val="28"/>
        </w:rPr>
        <w:t xml:space="preserve"> года № </w:t>
      </w:r>
      <w:r w:rsidR="00870A52" w:rsidRPr="004A6E3D">
        <w:rPr>
          <w:sz w:val="28"/>
          <w:szCs w:val="28"/>
        </w:rPr>
        <w:t>38</w:t>
      </w:r>
      <w:r w:rsidRPr="004A6E3D">
        <w:rPr>
          <w:sz w:val="28"/>
          <w:szCs w:val="28"/>
        </w:rPr>
        <w:t xml:space="preserve"> (с изменениями).</w:t>
      </w:r>
      <w:proofErr w:type="gramEnd"/>
      <w:r w:rsidRPr="004A6E3D">
        <w:rPr>
          <w:sz w:val="28"/>
          <w:szCs w:val="28"/>
        </w:rPr>
        <w:t xml:space="preserve"> Использовать ассигнования дорожного фонда МО «</w:t>
      </w:r>
      <w:proofErr w:type="spellStart"/>
      <w:r w:rsidR="00870A52" w:rsidRPr="004A6E3D">
        <w:rPr>
          <w:sz w:val="28"/>
          <w:szCs w:val="28"/>
        </w:rPr>
        <w:t>Вистинское</w:t>
      </w:r>
      <w:proofErr w:type="spellEnd"/>
      <w:r w:rsidR="00870A52" w:rsidRPr="004A6E3D">
        <w:rPr>
          <w:sz w:val="28"/>
          <w:szCs w:val="28"/>
        </w:rPr>
        <w:t xml:space="preserve"> сельское </w:t>
      </w:r>
      <w:r w:rsidRPr="004A6E3D">
        <w:rPr>
          <w:sz w:val="28"/>
          <w:szCs w:val="28"/>
        </w:rPr>
        <w:t xml:space="preserve">поселение» планируется в соответствии с вышеуказанным Порядком. Основными направлениями расходования средств дорожного фонда </w:t>
      </w:r>
      <w:r w:rsidR="00D34C84" w:rsidRPr="004A6E3D">
        <w:rPr>
          <w:sz w:val="28"/>
          <w:szCs w:val="28"/>
        </w:rPr>
        <w:t>сельского</w:t>
      </w:r>
      <w:r w:rsidRPr="004A6E3D">
        <w:rPr>
          <w:sz w:val="28"/>
          <w:szCs w:val="28"/>
        </w:rPr>
        <w:t xml:space="preserve"> поселения в 20</w:t>
      </w:r>
      <w:r w:rsidR="00870A52" w:rsidRPr="004A6E3D">
        <w:rPr>
          <w:sz w:val="28"/>
          <w:szCs w:val="28"/>
        </w:rPr>
        <w:t>2</w:t>
      </w:r>
      <w:r w:rsidR="00BA728D" w:rsidRPr="004A6E3D">
        <w:rPr>
          <w:sz w:val="28"/>
          <w:szCs w:val="28"/>
        </w:rPr>
        <w:t>2</w:t>
      </w:r>
      <w:r w:rsidRPr="004A6E3D">
        <w:rPr>
          <w:sz w:val="28"/>
          <w:szCs w:val="28"/>
        </w:rPr>
        <w:t xml:space="preserve"> году будет являться содержание и ремонт автомобильных дорог в рамках утвержденной муниципальной программы.  </w:t>
      </w:r>
    </w:p>
    <w:p w:rsidR="005143A6" w:rsidRPr="004A6E3D" w:rsidRDefault="006620EC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Администрация муниципального образования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</w:t>
      </w:r>
      <w:r w:rsidR="005143A6" w:rsidRPr="004A6E3D">
        <w:rPr>
          <w:sz w:val="28"/>
          <w:szCs w:val="28"/>
        </w:rPr>
        <w:t xml:space="preserve"> при исполнении бюджета должн</w:t>
      </w:r>
      <w:r w:rsidRPr="004A6E3D">
        <w:rPr>
          <w:sz w:val="28"/>
          <w:szCs w:val="28"/>
        </w:rPr>
        <w:t>а</w:t>
      </w:r>
      <w:r w:rsidR="005143A6" w:rsidRPr="004A6E3D">
        <w:rPr>
          <w:sz w:val="28"/>
          <w:szCs w:val="28"/>
        </w:rPr>
        <w:t xml:space="preserve"> обеспечить качество и строгое </w:t>
      </w:r>
      <w:r w:rsidR="005143A6" w:rsidRPr="004A6E3D">
        <w:rPr>
          <w:sz w:val="28"/>
          <w:szCs w:val="28"/>
        </w:rPr>
        <w:lastRenderedPageBreak/>
        <w:t xml:space="preserve">соблюдение установленных сроков подготовки проектов муниципальных правовых актов, обеспечивающих осуществление расходов </w:t>
      </w:r>
      <w:r w:rsidR="005D5260" w:rsidRPr="004A6E3D">
        <w:rPr>
          <w:sz w:val="28"/>
          <w:szCs w:val="28"/>
        </w:rPr>
        <w:t>сельского</w:t>
      </w:r>
      <w:r w:rsidR="005143A6" w:rsidRPr="004A6E3D">
        <w:rPr>
          <w:sz w:val="28"/>
          <w:szCs w:val="28"/>
        </w:rPr>
        <w:t xml:space="preserve"> бюджета. </w:t>
      </w:r>
    </w:p>
    <w:p w:rsidR="00576885" w:rsidRPr="004A6E3D" w:rsidRDefault="00576885" w:rsidP="0057688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>Условно-утвержденные расходы, нераспределенные в плановом периоде по кодам бюджетной классификации, запланированы в 202</w:t>
      </w:r>
      <w:r w:rsidR="00BA728D" w:rsidRPr="004A6E3D">
        <w:rPr>
          <w:sz w:val="28"/>
          <w:szCs w:val="28"/>
        </w:rPr>
        <w:t>3</w:t>
      </w:r>
      <w:r w:rsidRPr="004A6E3D">
        <w:rPr>
          <w:sz w:val="28"/>
          <w:szCs w:val="28"/>
        </w:rPr>
        <w:t xml:space="preserve"> году в объеме 2,5% в 202</w:t>
      </w:r>
      <w:r w:rsidR="00BA728D" w:rsidRPr="004A6E3D">
        <w:rPr>
          <w:sz w:val="28"/>
          <w:szCs w:val="28"/>
        </w:rPr>
        <w:t>4</w:t>
      </w:r>
      <w:r w:rsidRPr="004A6E3D">
        <w:rPr>
          <w:sz w:val="28"/>
          <w:szCs w:val="28"/>
        </w:rPr>
        <w:t xml:space="preserve"> году – 5%, от общего объема расходов за счет собственных средств.</w:t>
      </w:r>
    </w:p>
    <w:p w:rsidR="005143A6" w:rsidRPr="004A6E3D" w:rsidRDefault="005143A6" w:rsidP="00D27CB8">
      <w:pPr>
        <w:spacing w:line="276" w:lineRule="auto"/>
        <w:jc w:val="center"/>
        <w:rPr>
          <w:b/>
          <w:sz w:val="28"/>
          <w:szCs w:val="28"/>
        </w:rPr>
      </w:pPr>
    </w:p>
    <w:p w:rsidR="00BA728D" w:rsidRPr="004A6E3D" w:rsidRDefault="00B948BF" w:rsidP="00BA728D">
      <w:pPr>
        <w:jc w:val="center"/>
        <w:rPr>
          <w:b/>
          <w:sz w:val="28"/>
          <w:szCs w:val="28"/>
        </w:rPr>
      </w:pPr>
      <w:r w:rsidRPr="004A6E3D">
        <w:rPr>
          <w:b/>
          <w:sz w:val="28"/>
          <w:szCs w:val="28"/>
        </w:rPr>
        <w:t>5</w:t>
      </w:r>
      <w:r w:rsidR="003628E5" w:rsidRPr="004A6E3D">
        <w:rPr>
          <w:b/>
          <w:sz w:val="28"/>
          <w:szCs w:val="28"/>
        </w:rPr>
        <w:t xml:space="preserve">. Основные направления налоговой политики </w:t>
      </w:r>
      <w:r w:rsidR="00B70224" w:rsidRPr="004A6E3D">
        <w:rPr>
          <w:b/>
          <w:sz w:val="28"/>
          <w:szCs w:val="28"/>
        </w:rPr>
        <w:t>на 20</w:t>
      </w:r>
      <w:r w:rsidR="007D0777" w:rsidRPr="004A6E3D">
        <w:rPr>
          <w:b/>
          <w:sz w:val="28"/>
          <w:szCs w:val="28"/>
        </w:rPr>
        <w:t>2</w:t>
      </w:r>
      <w:r w:rsidR="00BA728D" w:rsidRPr="004A6E3D">
        <w:rPr>
          <w:b/>
          <w:sz w:val="28"/>
          <w:szCs w:val="28"/>
        </w:rPr>
        <w:t>2</w:t>
      </w:r>
      <w:r w:rsidR="00B70224" w:rsidRPr="004A6E3D">
        <w:rPr>
          <w:b/>
          <w:sz w:val="28"/>
          <w:szCs w:val="28"/>
        </w:rPr>
        <w:t xml:space="preserve"> год </w:t>
      </w:r>
      <w:r w:rsidR="00BA728D" w:rsidRPr="004A6E3D">
        <w:rPr>
          <w:b/>
          <w:sz w:val="28"/>
          <w:szCs w:val="28"/>
        </w:rPr>
        <w:t>и на плановый период 2023 и 2024 годов</w:t>
      </w:r>
    </w:p>
    <w:p w:rsidR="002D5683" w:rsidRPr="004A6E3D" w:rsidRDefault="002D5683" w:rsidP="00BA728D">
      <w:pPr>
        <w:spacing w:line="276" w:lineRule="auto"/>
        <w:jc w:val="center"/>
        <w:rPr>
          <w:szCs w:val="28"/>
        </w:rPr>
      </w:pPr>
    </w:p>
    <w:p w:rsidR="000D7B59" w:rsidRPr="004A6E3D" w:rsidRDefault="000D7B59" w:rsidP="00D27CB8">
      <w:pPr>
        <w:spacing w:line="276" w:lineRule="auto"/>
        <w:ind w:firstLine="567"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При формировании бюджета </w:t>
      </w:r>
      <w:proofErr w:type="spellStart"/>
      <w:r w:rsidRPr="004A6E3D">
        <w:rPr>
          <w:sz w:val="28"/>
          <w:szCs w:val="28"/>
        </w:rPr>
        <w:t>Вистинского</w:t>
      </w:r>
      <w:proofErr w:type="spellEnd"/>
      <w:r w:rsidRPr="004A6E3D">
        <w:rPr>
          <w:sz w:val="28"/>
          <w:szCs w:val="28"/>
        </w:rPr>
        <w:t xml:space="preserve"> сельского поселения необходимо обеспечить финансированием действующие расходные обязательства, в том числе в целях </w:t>
      </w:r>
      <w:proofErr w:type="spellStart"/>
      <w:r w:rsidRPr="004A6E3D">
        <w:rPr>
          <w:sz w:val="28"/>
          <w:szCs w:val="28"/>
        </w:rPr>
        <w:t>софинансирования</w:t>
      </w:r>
      <w:proofErr w:type="spellEnd"/>
      <w:r w:rsidRPr="004A6E3D">
        <w:rPr>
          <w:sz w:val="28"/>
          <w:szCs w:val="28"/>
        </w:rPr>
        <w:t xml:space="preserve"> которых бюджету сельского поселения предоставляются субсидии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DE6CE0" w:rsidRPr="004A6E3D" w:rsidRDefault="006D2BE5" w:rsidP="00D27CB8">
      <w:pPr>
        <w:pStyle w:val="21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A6E3D">
        <w:rPr>
          <w:szCs w:val="28"/>
        </w:rPr>
        <w:t xml:space="preserve">Налоговая политика </w:t>
      </w:r>
      <w:r w:rsidR="003527DB" w:rsidRPr="004A6E3D">
        <w:rPr>
          <w:szCs w:val="28"/>
        </w:rPr>
        <w:t xml:space="preserve"> МО «</w:t>
      </w:r>
      <w:proofErr w:type="spellStart"/>
      <w:r w:rsidR="00A754B5" w:rsidRPr="004A6E3D">
        <w:rPr>
          <w:szCs w:val="28"/>
        </w:rPr>
        <w:t>Вистинское</w:t>
      </w:r>
      <w:proofErr w:type="spellEnd"/>
      <w:r w:rsidR="003527DB" w:rsidRPr="004A6E3D">
        <w:rPr>
          <w:szCs w:val="28"/>
        </w:rPr>
        <w:t xml:space="preserve">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4A6E3D" w:rsidRDefault="000971D2" w:rsidP="00D27CB8">
      <w:pPr>
        <w:pStyle w:val="21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A6E3D">
        <w:rPr>
          <w:szCs w:val="28"/>
        </w:rPr>
        <w:t xml:space="preserve">Важнейшей и значимой целью налоговой политики </w:t>
      </w:r>
      <w:r w:rsidR="00B70224" w:rsidRPr="004A6E3D">
        <w:rPr>
          <w:szCs w:val="28"/>
        </w:rPr>
        <w:t>на 20</w:t>
      </w:r>
      <w:r w:rsidR="007D0777" w:rsidRPr="004A6E3D">
        <w:rPr>
          <w:szCs w:val="28"/>
        </w:rPr>
        <w:t>2</w:t>
      </w:r>
      <w:r w:rsidR="00BA728D" w:rsidRPr="004A6E3D">
        <w:rPr>
          <w:szCs w:val="28"/>
        </w:rPr>
        <w:t>2</w:t>
      </w:r>
      <w:r w:rsidR="00B70224" w:rsidRPr="004A6E3D">
        <w:rPr>
          <w:szCs w:val="28"/>
        </w:rPr>
        <w:t xml:space="preserve"> год и на плановый период 20</w:t>
      </w:r>
      <w:r w:rsidR="00247E23" w:rsidRPr="004A6E3D">
        <w:rPr>
          <w:szCs w:val="28"/>
        </w:rPr>
        <w:t>2</w:t>
      </w:r>
      <w:r w:rsidR="00BA728D" w:rsidRPr="004A6E3D">
        <w:rPr>
          <w:szCs w:val="28"/>
        </w:rPr>
        <w:t>3</w:t>
      </w:r>
      <w:r w:rsidR="00B70224" w:rsidRPr="004A6E3D">
        <w:rPr>
          <w:szCs w:val="28"/>
        </w:rPr>
        <w:t xml:space="preserve"> </w:t>
      </w:r>
      <w:r w:rsidR="00BA728D" w:rsidRPr="004A6E3D">
        <w:rPr>
          <w:szCs w:val="28"/>
        </w:rPr>
        <w:t>и</w:t>
      </w:r>
      <w:r w:rsidR="00B70224" w:rsidRPr="004A6E3D">
        <w:rPr>
          <w:szCs w:val="28"/>
        </w:rPr>
        <w:t xml:space="preserve"> 202</w:t>
      </w:r>
      <w:r w:rsidR="00BA728D" w:rsidRPr="004A6E3D">
        <w:rPr>
          <w:szCs w:val="28"/>
        </w:rPr>
        <w:t>4</w:t>
      </w:r>
      <w:r w:rsidR="00B70224" w:rsidRPr="004A6E3D">
        <w:rPr>
          <w:szCs w:val="28"/>
        </w:rPr>
        <w:t xml:space="preserve"> годов</w:t>
      </w:r>
      <w:r w:rsidRPr="004A6E3D">
        <w:rPr>
          <w:szCs w:val="28"/>
        </w:rPr>
        <w:t xml:space="preserve"> является  обеспечение необходимого уровня доходов бюджета  МО «</w:t>
      </w:r>
      <w:proofErr w:type="spellStart"/>
      <w:r w:rsidR="00A754B5" w:rsidRPr="004A6E3D">
        <w:rPr>
          <w:szCs w:val="28"/>
        </w:rPr>
        <w:t>Вистинское</w:t>
      </w:r>
      <w:proofErr w:type="spellEnd"/>
      <w:r w:rsidRPr="004A6E3D">
        <w:rPr>
          <w:szCs w:val="28"/>
        </w:rPr>
        <w:t xml:space="preserve"> сельское поселение» для поддержания сбалансированности бюджета.</w:t>
      </w:r>
    </w:p>
    <w:p w:rsidR="000971D2" w:rsidRPr="004A6E3D" w:rsidRDefault="00624E2C" w:rsidP="00D27CB8">
      <w:pPr>
        <w:pStyle w:val="21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A6E3D">
        <w:rPr>
          <w:szCs w:val="28"/>
        </w:rPr>
        <w:t>В целях сохранения и укрепления доходной базы бюджета МО «</w:t>
      </w:r>
      <w:proofErr w:type="spellStart"/>
      <w:r w:rsidR="00A754B5" w:rsidRPr="004A6E3D">
        <w:rPr>
          <w:szCs w:val="28"/>
        </w:rPr>
        <w:t>Вистинское</w:t>
      </w:r>
      <w:proofErr w:type="spellEnd"/>
      <w:r w:rsidRPr="004A6E3D">
        <w:rPr>
          <w:szCs w:val="28"/>
        </w:rPr>
        <w:t xml:space="preserve"> сельское поселение» приоритетными направлениями налоговой  политики в области доходов </w:t>
      </w:r>
      <w:r w:rsidR="00B70224" w:rsidRPr="004A6E3D">
        <w:rPr>
          <w:szCs w:val="28"/>
        </w:rPr>
        <w:t>на 20</w:t>
      </w:r>
      <w:r w:rsidR="007D0777" w:rsidRPr="004A6E3D">
        <w:rPr>
          <w:szCs w:val="28"/>
        </w:rPr>
        <w:t>2</w:t>
      </w:r>
      <w:r w:rsidR="00BA728D" w:rsidRPr="004A6E3D">
        <w:rPr>
          <w:szCs w:val="28"/>
        </w:rPr>
        <w:t>2</w:t>
      </w:r>
      <w:r w:rsidR="00B70224" w:rsidRPr="004A6E3D">
        <w:rPr>
          <w:szCs w:val="28"/>
        </w:rPr>
        <w:t xml:space="preserve"> год и на плановый период 20</w:t>
      </w:r>
      <w:r w:rsidR="00247E23" w:rsidRPr="004A6E3D">
        <w:rPr>
          <w:szCs w:val="28"/>
        </w:rPr>
        <w:t>2</w:t>
      </w:r>
      <w:r w:rsidR="00BA728D" w:rsidRPr="004A6E3D">
        <w:rPr>
          <w:szCs w:val="28"/>
        </w:rPr>
        <w:t>3</w:t>
      </w:r>
      <w:r w:rsidR="00B70224" w:rsidRPr="004A6E3D">
        <w:rPr>
          <w:szCs w:val="28"/>
        </w:rPr>
        <w:t xml:space="preserve"> </w:t>
      </w:r>
      <w:r w:rsidR="00BA728D" w:rsidRPr="004A6E3D">
        <w:rPr>
          <w:szCs w:val="28"/>
        </w:rPr>
        <w:t>и</w:t>
      </w:r>
      <w:r w:rsidR="00B70224" w:rsidRPr="004A6E3D">
        <w:rPr>
          <w:szCs w:val="28"/>
        </w:rPr>
        <w:t xml:space="preserve"> 202</w:t>
      </w:r>
      <w:r w:rsidR="00BA728D" w:rsidRPr="004A6E3D">
        <w:rPr>
          <w:szCs w:val="28"/>
        </w:rPr>
        <w:t>4</w:t>
      </w:r>
      <w:r w:rsidR="00B70224" w:rsidRPr="004A6E3D">
        <w:rPr>
          <w:szCs w:val="28"/>
        </w:rPr>
        <w:t xml:space="preserve"> годов</w:t>
      </w:r>
      <w:r w:rsidRPr="004A6E3D">
        <w:rPr>
          <w:szCs w:val="28"/>
        </w:rPr>
        <w:t xml:space="preserve"> продолжают оставаться:</w:t>
      </w:r>
    </w:p>
    <w:p w:rsidR="00144198" w:rsidRPr="004A6E3D" w:rsidRDefault="00144198" w:rsidP="00D27CB8">
      <w:pPr>
        <w:pStyle w:val="21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A6E3D">
        <w:rPr>
          <w:szCs w:val="28"/>
        </w:rPr>
        <w:t xml:space="preserve">- </w:t>
      </w:r>
      <w:r w:rsidR="00FD6AAB" w:rsidRPr="004A6E3D">
        <w:rPr>
          <w:szCs w:val="28"/>
        </w:rPr>
        <w:t>обеспечение</w:t>
      </w:r>
      <w:r w:rsidRPr="004A6E3D">
        <w:rPr>
          <w:szCs w:val="28"/>
        </w:rPr>
        <w:t xml:space="preserve"> полной реализации норм бюджетного  и налогового законодательства в части полномочий администрации МО «</w:t>
      </w:r>
      <w:proofErr w:type="spellStart"/>
      <w:r w:rsidRPr="004A6E3D">
        <w:rPr>
          <w:szCs w:val="28"/>
        </w:rPr>
        <w:t>Вистинское</w:t>
      </w:r>
      <w:proofErr w:type="spellEnd"/>
      <w:r w:rsidRPr="004A6E3D">
        <w:rPr>
          <w:szCs w:val="28"/>
        </w:rPr>
        <w:t xml:space="preserve"> сельское поселение»;</w:t>
      </w:r>
    </w:p>
    <w:p w:rsidR="00624E2C" w:rsidRPr="004A6E3D" w:rsidRDefault="00624E2C" w:rsidP="00D27CB8">
      <w:pPr>
        <w:pStyle w:val="21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A6E3D">
        <w:rPr>
          <w:szCs w:val="28"/>
        </w:rPr>
        <w:t xml:space="preserve">- </w:t>
      </w:r>
      <w:r w:rsidR="0021637D" w:rsidRPr="004A6E3D">
        <w:rPr>
          <w:szCs w:val="28"/>
        </w:rPr>
        <w:t xml:space="preserve"> </w:t>
      </w:r>
      <w:r w:rsidR="00956F9A" w:rsidRPr="004A6E3D">
        <w:rPr>
          <w:szCs w:val="28"/>
        </w:rPr>
        <w:t xml:space="preserve">  </w:t>
      </w:r>
      <w:r w:rsidRPr="004A6E3D">
        <w:rPr>
          <w:szCs w:val="28"/>
        </w:rPr>
        <w:t>оперативная</w:t>
      </w:r>
      <w:r w:rsidR="00956F9A" w:rsidRPr="004A6E3D">
        <w:rPr>
          <w:szCs w:val="28"/>
        </w:rPr>
        <w:t xml:space="preserve"> </w:t>
      </w:r>
      <w:r w:rsidRPr="004A6E3D">
        <w:rPr>
          <w:szCs w:val="28"/>
        </w:rPr>
        <w:t xml:space="preserve"> корректировка </w:t>
      </w:r>
      <w:r w:rsidR="00956F9A" w:rsidRPr="004A6E3D">
        <w:rPr>
          <w:szCs w:val="28"/>
        </w:rPr>
        <w:t xml:space="preserve"> </w:t>
      </w:r>
      <w:r w:rsidRPr="004A6E3D">
        <w:rPr>
          <w:szCs w:val="28"/>
        </w:rPr>
        <w:t xml:space="preserve">бюджета </w:t>
      </w:r>
      <w:r w:rsidR="00956F9A" w:rsidRPr="004A6E3D">
        <w:rPr>
          <w:szCs w:val="28"/>
        </w:rPr>
        <w:t xml:space="preserve"> </w:t>
      </w:r>
      <w:r w:rsidRPr="004A6E3D">
        <w:rPr>
          <w:szCs w:val="28"/>
        </w:rPr>
        <w:t>при отклонении поступлений доходов от прогнозных оценок;</w:t>
      </w:r>
    </w:p>
    <w:p w:rsidR="00B94CE0" w:rsidRPr="004A6E3D" w:rsidRDefault="006D2BE5" w:rsidP="00D27CB8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</w:t>
      </w:r>
      <w:r w:rsidR="00956F9A" w:rsidRPr="004A6E3D">
        <w:rPr>
          <w:sz w:val="28"/>
          <w:szCs w:val="28"/>
        </w:rPr>
        <w:t xml:space="preserve">  </w:t>
      </w:r>
      <w:r w:rsidR="0021637D" w:rsidRPr="004A6E3D">
        <w:rPr>
          <w:sz w:val="28"/>
          <w:szCs w:val="28"/>
        </w:rPr>
        <w:t xml:space="preserve"> </w:t>
      </w:r>
      <w:r w:rsidR="00AD47DA" w:rsidRPr="004A6E3D">
        <w:rPr>
          <w:sz w:val="28"/>
          <w:szCs w:val="28"/>
        </w:rPr>
        <w:t xml:space="preserve"> </w:t>
      </w:r>
      <w:r w:rsidR="00B94CE0" w:rsidRPr="004A6E3D">
        <w:rPr>
          <w:sz w:val="28"/>
          <w:szCs w:val="28"/>
        </w:rPr>
        <w:t>повышение собираемости налогов и сборов</w:t>
      </w:r>
      <w:r w:rsidRPr="004A6E3D">
        <w:rPr>
          <w:sz w:val="28"/>
          <w:szCs w:val="28"/>
        </w:rPr>
        <w:t>;</w:t>
      </w:r>
    </w:p>
    <w:p w:rsidR="006D2BE5" w:rsidRPr="004A6E3D" w:rsidRDefault="00B94CE0" w:rsidP="00D27CB8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</w:t>
      </w:r>
      <w:r w:rsidR="0021637D" w:rsidRPr="004A6E3D">
        <w:rPr>
          <w:sz w:val="28"/>
          <w:szCs w:val="28"/>
        </w:rPr>
        <w:t xml:space="preserve"> </w:t>
      </w:r>
      <w:r w:rsidR="00956F9A" w:rsidRPr="004A6E3D">
        <w:rPr>
          <w:sz w:val="28"/>
          <w:szCs w:val="28"/>
        </w:rPr>
        <w:t xml:space="preserve">  </w:t>
      </w:r>
      <w:r w:rsidRPr="004A6E3D">
        <w:rPr>
          <w:sz w:val="28"/>
          <w:szCs w:val="28"/>
        </w:rPr>
        <w:t>сохранение и развитие налогового потенциала на территории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поселение»;</w:t>
      </w:r>
      <w:r w:rsidR="006D2BE5" w:rsidRPr="004A6E3D">
        <w:rPr>
          <w:sz w:val="28"/>
          <w:szCs w:val="28"/>
        </w:rPr>
        <w:t xml:space="preserve"> </w:t>
      </w:r>
    </w:p>
    <w:p w:rsidR="009456F5" w:rsidRPr="004A6E3D" w:rsidRDefault="009456F5" w:rsidP="00D27CB8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 </w:t>
      </w:r>
      <w:r w:rsidR="0021637D" w:rsidRPr="004A6E3D">
        <w:rPr>
          <w:sz w:val="28"/>
          <w:szCs w:val="28"/>
        </w:rPr>
        <w:t xml:space="preserve">  </w:t>
      </w:r>
      <w:r w:rsidR="00956F9A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повышение качества управления муниципальными финансами;</w:t>
      </w:r>
    </w:p>
    <w:p w:rsidR="00B94CE0" w:rsidRPr="004A6E3D" w:rsidRDefault="00B94CE0" w:rsidP="00D27CB8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</w:t>
      </w:r>
      <w:r w:rsidR="0021637D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своевременная подготовка нормативно-правовых актов в области установления местных налогов;</w:t>
      </w:r>
    </w:p>
    <w:p w:rsidR="00B94CE0" w:rsidRPr="004A6E3D" w:rsidRDefault="00B94CE0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lastRenderedPageBreak/>
        <w:t xml:space="preserve">- </w:t>
      </w:r>
      <w:r w:rsidR="00624E2C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максимальное приближение прогнозов поступления доходов бюджета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="009456F5" w:rsidRPr="004A6E3D">
        <w:rPr>
          <w:sz w:val="28"/>
          <w:szCs w:val="28"/>
        </w:rPr>
        <w:t>к реальной ситуации в экономике;</w:t>
      </w:r>
    </w:p>
    <w:p w:rsidR="009456F5" w:rsidRPr="004A6E3D" w:rsidRDefault="009456F5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</w:t>
      </w:r>
      <w:r w:rsidR="0021637D" w:rsidRPr="004A6E3D">
        <w:rPr>
          <w:sz w:val="28"/>
          <w:szCs w:val="28"/>
        </w:rPr>
        <w:t xml:space="preserve"> </w:t>
      </w:r>
      <w:r w:rsidRPr="004A6E3D">
        <w:rPr>
          <w:sz w:val="28"/>
          <w:szCs w:val="28"/>
        </w:rPr>
        <w:t>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624E2C" w:rsidRPr="004A6E3D" w:rsidRDefault="00627CED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налоговой политики </w:t>
      </w:r>
      <w:r w:rsidR="00624E2C" w:rsidRPr="004A6E3D">
        <w:rPr>
          <w:sz w:val="28"/>
          <w:szCs w:val="28"/>
        </w:rPr>
        <w:t>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="00624E2C" w:rsidRPr="004A6E3D">
        <w:rPr>
          <w:sz w:val="28"/>
          <w:szCs w:val="28"/>
        </w:rPr>
        <w:t xml:space="preserve"> сельское поселение»</w:t>
      </w:r>
      <w:r w:rsidR="0073732B" w:rsidRPr="004A6E3D">
        <w:rPr>
          <w:sz w:val="28"/>
          <w:szCs w:val="28"/>
        </w:rPr>
        <w:t>:</w:t>
      </w:r>
    </w:p>
    <w:p w:rsidR="0073732B" w:rsidRPr="004A6E3D" w:rsidRDefault="0073732B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 xml:space="preserve">- </w:t>
      </w:r>
      <w:r w:rsidR="00627CED" w:rsidRPr="004A6E3D">
        <w:rPr>
          <w:sz w:val="28"/>
          <w:szCs w:val="28"/>
        </w:rPr>
        <w:t xml:space="preserve">продолжение </w:t>
      </w:r>
      <w:r w:rsidRPr="004A6E3D">
        <w:rPr>
          <w:sz w:val="28"/>
          <w:szCs w:val="28"/>
        </w:rPr>
        <w:t>работ</w:t>
      </w:r>
      <w:r w:rsidR="00627CED" w:rsidRPr="004A6E3D">
        <w:rPr>
          <w:sz w:val="28"/>
          <w:szCs w:val="28"/>
        </w:rPr>
        <w:t>ы</w:t>
      </w:r>
      <w:r w:rsidRPr="004A6E3D">
        <w:rPr>
          <w:sz w:val="28"/>
          <w:szCs w:val="28"/>
        </w:rPr>
        <w:t xml:space="preserve"> с налогоплательщиками бюджета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4A6E3D" w:rsidRDefault="0073732B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4A6E3D" w:rsidRDefault="0073732B" w:rsidP="00D27CB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поселение»;</w:t>
      </w:r>
    </w:p>
    <w:p w:rsidR="0073732B" w:rsidRPr="004A6E3D" w:rsidRDefault="0073732B" w:rsidP="00BA728D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A6E3D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proofErr w:type="spellStart"/>
      <w:r w:rsidR="00A754B5"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поселение», увеличения налогооблагаемой базы, стабилизации финансового состояния организации.</w:t>
      </w:r>
    </w:p>
    <w:p w:rsidR="006750F6" w:rsidRPr="004A6E3D" w:rsidRDefault="006750F6" w:rsidP="006750F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 и Ленинградской области в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МО «</w:t>
      </w:r>
      <w:proofErr w:type="spellStart"/>
      <w:r w:rsidRPr="004A6E3D">
        <w:rPr>
          <w:sz w:val="28"/>
          <w:szCs w:val="28"/>
        </w:rPr>
        <w:t>Кингисеппский</w:t>
      </w:r>
      <w:proofErr w:type="spellEnd"/>
      <w:r w:rsidRPr="004A6E3D">
        <w:rPr>
          <w:sz w:val="28"/>
          <w:szCs w:val="28"/>
        </w:rPr>
        <w:t xml:space="preserve"> муниципальный район» Ленинградской области</w:t>
      </w:r>
      <w:r w:rsidRPr="004A6E3D">
        <w:rPr>
          <w:rFonts w:eastAsia="Calibri"/>
          <w:sz w:val="28"/>
          <w:szCs w:val="28"/>
          <w:lang w:eastAsia="en-US"/>
        </w:rPr>
        <w:t xml:space="preserve"> принято постановление администрации</w:t>
      </w:r>
      <w:r w:rsidRPr="004A6E3D">
        <w:rPr>
          <w:sz w:val="28"/>
          <w:szCs w:val="28"/>
        </w:rPr>
        <w:t xml:space="preserve"> 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Pr="004A6E3D">
        <w:rPr>
          <w:rFonts w:eastAsia="Calibri"/>
          <w:sz w:val="28"/>
          <w:szCs w:val="28"/>
          <w:lang w:eastAsia="en-US"/>
        </w:rPr>
        <w:t xml:space="preserve">от </w:t>
      </w:r>
      <w:r w:rsidR="00C435BF" w:rsidRPr="004A6E3D">
        <w:rPr>
          <w:rFonts w:eastAsia="Calibri"/>
          <w:sz w:val="28"/>
          <w:szCs w:val="28"/>
          <w:lang w:eastAsia="en-US"/>
        </w:rPr>
        <w:t>06</w:t>
      </w:r>
      <w:r w:rsidRPr="004A6E3D">
        <w:rPr>
          <w:rFonts w:eastAsia="Calibri"/>
          <w:sz w:val="28"/>
          <w:szCs w:val="28"/>
          <w:lang w:eastAsia="en-US"/>
        </w:rPr>
        <w:t>.1</w:t>
      </w:r>
      <w:r w:rsidR="00C435BF" w:rsidRPr="004A6E3D">
        <w:rPr>
          <w:rFonts w:eastAsia="Calibri"/>
          <w:sz w:val="28"/>
          <w:szCs w:val="28"/>
          <w:lang w:eastAsia="en-US"/>
        </w:rPr>
        <w:t>0</w:t>
      </w:r>
      <w:r w:rsidRPr="004A6E3D">
        <w:rPr>
          <w:rFonts w:eastAsia="Calibri"/>
          <w:sz w:val="28"/>
          <w:szCs w:val="28"/>
          <w:lang w:eastAsia="en-US"/>
        </w:rPr>
        <w:t>.20</w:t>
      </w:r>
      <w:r w:rsidR="00C435BF" w:rsidRPr="004A6E3D">
        <w:rPr>
          <w:rFonts w:eastAsia="Calibri"/>
          <w:sz w:val="28"/>
          <w:szCs w:val="28"/>
          <w:lang w:eastAsia="en-US"/>
        </w:rPr>
        <w:t>20</w:t>
      </w:r>
      <w:r w:rsidRPr="004A6E3D">
        <w:rPr>
          <w:rFonts w:eastAsia="Calibri"/>
          <w:sz w:val="28"/>
          <w:szCs w:val="28"/>
          <w:lang w:eastAsia="en-US"/>
        </w:rPr>
        <w:t xml:space="preserve"> № </w:t>
      </w:r>
      <w:r w:rsidR="00C435BF" w:rsidRPr="004A6E3D">
        <w:rPr>
          <w:rFonts w:eastAsia="Calibri"/>
          <w:sz w:val="28"/>
          <w:szCs w:val="28"/>
          <w:lang w:eastAsia="en-US"/>
        </w:rPr>
        <w:t>154</w:t>
      </w:r>
      <w:r w:rsidRPr="004A6E3D">
        <w:rPr>
          <w:rFonts w:eastAsia="Calibri"/>
          <w:sz w:val="28"/>
          <w:szCs w:val="28"/>
          <w:lang w:eastAsia="en-US"/>
        </w:rPr>
        <w:t xml:space="preserve"> "Об утверждении </w:t>
      </w:r>
      <w:proofErr w:type="gramStart"/>
      <w:r w:rsidRPr="004A6E3D">
        <w:rPr>
          <w:rFonts w:eastAsia="Calibri"/>
          <w:sz w:val="28"/>
          <w:szCs w:val="28"/>
          <w:lang w:eastAsia="en-US"/>
        </w:rPr>
        <w:t>Порядка формирования перечня налоговых расходов Ленинградской области</w:t>
      </w:r>
      <w:proofErr w:type="gramEnd"/>
      <w:r w:rsidRPr="004A6E3D">
        <w:rPr>
          <w:rFonts w:eastAsia="Calibri"/>
          <w:sz w:val="28"/>
          <w:szCs w:val="28"/>
          <w:lang w:eastAsia="en-US"/>
        </w:rPr>
        <w:t xml:space="preserve"> и осуществления оценки налоговых расходов Ленинградской области".</w:t>
      </w:r>
    </w:p>
    <w:p w:rsidR="006750F6" w:rsidRPr="004A6E3D" w:rsidRDefault="006750F6" w:rsidP="006750F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sz w:val="28"/>
          <w:szCs w:val="28"/>
          <w:lang w:eastAsia="en-US"/>
        </w:rPr>
        <w:t xml:space="preserve">Порядок определяет механизм формирования перечня налоговых расходов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</w:t>
      </w:r>
      <w:r w:rsidRPr="004A6E3D">
        <w:rPr>
          <w:rFonts w:eastAsia="Calibri"/>
          <w:sz w:val="28"/>
          <w:szCs w:val="28"/>
          <w:lang w:eastAsia="en-US"/>
        </w:rPr>
        <w:t xml:space="preserve">, осуществления оценки налоговых расходов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</w:t>
      </w:r>
      <w:r w:rsidRPr="004A6E3D">
        <w:rPr>
          <w:rFonts w:eastAsia="Calibri"/>
          <w:sz w:val="28"/>
          <w:szCs w:val="28"/>
          <w:lang w:eastAsia="en-US"/>
        </w:rPr>
        <w:t xml:space="preserve">, обобщения результатов оценки эффективности налоговых расходов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Pr="004A6E3D">
        <w:rPr>
          <w:rFonts w:eastAsia="Calibri"/>
          <w:sz w:val="28"/>
          <w:szCs w:val="28"/>
          <w:lang w:eastAsia="en-US"/>
        </w:rPr>
        <w:t xml:space="preserve">и правила формирования информации о нормативных, целевых и фискальных характеристиках налоговых расходов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</w:t>
      </w:r>
      <w:r w:rsidRPr="004A6E3D">
        <w:rPr>
          <w:rFonts w:eastAsia="Calibri"/>
          <w:sz w:val="28"/>
          <w:szCs w:val="28"/>
          <w:lang w:eastAsia="en-US"/>
        </w:rPr>
        <w:t>.</w:t>
      </w:r>
    </w:p>
    <w:p w:rsidR="006750F6" w:rsidRPr="004A6E3D" w:rsidRDefault="006750F6" w:rsidP="006750F6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4A6E3D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 </w:t>
      </w:r>
      <w:r w:rsidRPr="004A6E3D">
        <w:rPr>
          <w:rFonts w:eastAsia="Calibri"/>
          <w:sz w:val="28"/>
          <w:szCs w:val="28"/>
          <w:lang w:eastAsia="en-US"/>
        </w:rPr>
        <w:t xml:space="preserve">на постоянной основе проводится работа по анализу эффективности налоговых льгот с целью </w:t>
      </w:r>
      <w:r w:rsidRPr="004A6E3D">
        <w:rPr>
          <w:rFonts w:eastAsia="Calibri"/>
          <w:sz w:val="28"/>
          <w:szCs w:val="28"/>
          <w:lang w:eastAsia="en-US"/>
        </w:rPr>
        <w:lastRenderedPageBreak/>
        <w:t>принятия решения либо об их сохранении, либо об отмене малоэффективных льгот и льгот, которые выполнили свою функцию.</w:t>
      </w:r>
    </w:p>
    <w:p w:rsidR="00027CE9" w:rsidRPr="004A6E3D" w:rsidRDefault="00B94CE0" w:rsidP="00BA728D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>на 20</w:t>
      </w:r>
      <w:r w:rsidR="007D0777" w:rsidRPr="004A6E3D">
        <w:rPr>
          <w:rFonts w:eastAsiaTheme="minorHAnsi"/>
          <w:bCs/>
          <w:sz w:val="28"/>
          <w:szCs w:val="28"/>
          <w:lang w:eastAsia="en-US"/>
        </w:rPr>
        <w:t>2</w:t>
      </w:r>
      <w:r w:rsidR="00BA728D" w:rsidRPr="004A6E3D">
        <w:rPr>
          <w:rFonts w:eastAsiaTheme="minorHAnsi"/>
          <w:bCs/>
          <w:sz w:val="28"/>
          <w:szCs w:val="28"/>
          <w:lang w:eastAsia="en-US"/>
        </w:rPr>
        <w:t>2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</w:t>
      </w:r>
      <w:r w:rsidR="00144198" w:rsidRPr="004A6E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>20</w:t>
      </w:r>
      <w:r w:rsidR="00247E23" w:rsidRPr="004A6E3D">
        <w:rPr>
          <w:rFonts w:eastAsiaTheme="minorHAnsi"/>
          <w:bCs/>
          <w:sz w:val="28"/>
          <w:szCs w:val="28"/>
          <w:lang w:eastAsia="en-US"/>
        </w:rPr>
        <w:t>2</w:t>
      </w:r>
      <w:r w:rsidR="00BA728D" w:rsidRPr="004A6E3D">
        <w:rPr>
          <w:rFonts w:eastAsiaTheme="minorHAnsi"/>
          <w:bCs/>
          <w:sz w:val="28"/>
          <w:szCs w:val="28"/>
          <w:lang w:eastAsia="en-US"/>
        </w:rPr>
        <w:t>3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728D" w:rsidRPr="004A6E3D">
        <w:rPr>
          <w:rFonts w:eastAsiaTheme="minorHAnsi"/>
          <w:bCs/>
          <w:sz w:val="28"/>
          <w:szCs w:val="28"/>
          <w:lang w:eastAsia="en-US"/>
        </w:rPr>
        <w:t>и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BA728D" w:rsidRPr="004A6E3D">
        <w:rPr>
          <w:rFonts w:eastAsiaTheme="minorHAnsi"/>
          <w:bCs/>
          <w:sz w:val="28"/>
          <w:szCs w:val="28"/>
          <w:lang w:eastAsia="en-US"/>
        </w:rPr>
        <w:t>4</w:t>
      </w:r>
      <w:r w:rsidR="00B70224" w:rsidRPr="004A6E3D">
        <w:rPr>
          <w:rFonts w:eastAsiaTheme="minorHAnsi"/>
          <w:bCs/>
          <w:sz w:val="28"/>
          <w:szCs w:val="28"/>
          <w:lang w:eastAsia="en-US"/>
        </w:rPr>
        <w:t xml:space="preserve"> годов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198" w:rsidRPr="004A6E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86F" w:rsidRPr="004A6E3D">
        <w:rPr>
          <w:rFonts w:eastAsiaTheme="minorHAnsi"/>
          <w:bCs/>
          <w:sz w:val="28"/>
          <w:szCs w:val="28"/>
          <w:lang w:eastAsia="en-US"/>
        </w:rPr>
        <w:t>позволит реализовать комплексный</w:t>
      </w:r>
      <w:r w:rsidR="00627CED" w:rsidRPr="004A6E3D">
        <w:rPr>
          <w:rFonts w:eastAsiaTheme="minorHAnsi"/>
          <w:bCs/>
          <w:sz w:val="28"/>
          <w:szCs w:val="28"/>
          <w:lang w:eastAsia="en-US"/>
        </w:rPr>
        <w:t xml:space="preserve"> подход к обеспечению </w:t>
      </w:r>
      <w:r w:rsidRPr="004A6E3D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4A6E3D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4A6E3D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4A6E3D">
        <w:rPr>
          <w:rFonts w:eastAsiaTheme="minorHAnsi"/>
          <w:bCs/>
          <w:sz w:val="28"/>
          <w:szCs w:val="28"/>
          <w:lang w:eastAsia="en-US"/>
        </w:rPr>
        <w:t>ю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4A6E3D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4A6E3D">
        <w:rPr>
          <w:rFonts w:eastAsiaTheme="minorHAnsi"/>
          <w:bCs/>
          <w:sz w:val="28"/>
          <w:szCs w:val="28"/>
          <w:lang w:eastAsia="en-US"/>
        </w:rPr>
        <w:t>расходов.</w:t>
      </w:r>
    </w:p>
    <w:p w:rsidR="00144198" w:rsidRDefault="00144198" w:rsidP="00BA728D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A6E3D">
        <w:rPr>
          <w:rFonts w:eastAsiaTheme="minorHAnsi"/>
          <w:bCs/>
          <w:sz w:val="28"/>
          <w:szCs w:val="28"/>
          <w:lang w:eastAsia="en-US"/>
        </w:rPr>
        <w:t>Конечным результато</w:t>
      </w:r>
      <w:r w:rsidR="00D92E89" w:rsidRPr="004A6E3D">
        <w:rPr>
          <w:rFonts w:eastAsiaTheme="minorHAnsi"/>
          <w:bCs/>
          <w:sz w:val="28"/>
          <w:szCs w:val="28"/>
          <w:lang w:eastAsia="en-US"/>
        </w:rPr>
        <w:t xml:space="preserve">м </w:t>
      </w:r>
      <w:r w:rsidRPr="004A6E3D">
        <w:rPr>
          <w:rFonts w:eastAsiaTheme="minorHAnsi"/>
          <w:bCs/>
          <w:sz w:val="28"/>
          <w:szCs w:val="28"/>
          <w:lang w:eastAsia="en-US"/>
        </w:rPr>
        <w:t xml:space="preserve">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4A6E3D">
        <w:rPr>
          <w:sz w:val="28"/>
          <w:szCs w:val="28"/>
        </w:rPr>
        <w:t>МО «</w:t>
      </w:r>
      <w:proofErr w:type="spellStart"/>
      <w:r w:rsidRPr="004A6E3D">
        <w:rPr>
          <w:sz w:val="28"/>
          <w:szCs w:val="28"/>
        </w:rPr>
        <w:t>Вистинское</w:t>
      </w:r>
      <w:proofErr w:type="spellEnd"/>
      <w:r w:rsidRPr="004A6E3D">
        <w:rPr>
          <w:sz w:val="28"/>
          <w:szCs w:val="28"/>
        </w:rPr>
        <w:t xml:space="preserve"> сельское поселение».</w:t>
      </w:r>
    </w:p>
    <w:p w:rsidR="0083200F" w:rsidRDefault="0083200F" w:rsidP="00D27CB8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3200F" w:rsidSect="0087033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3" w:rsidRDefault="00194423" w:rsidP="00F27642">
      <w:r>
        <w:separator/>
      </w:r>
    </w:p>
  </w:endnote>
  <w:endnote w:type="continuationSeparator" w:id="0">
    <w:p w:rsidR="00194423" w:rsidRDefault="00194423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3" w:rsidRDefault="00194423" w:rsidP="00F27642">
      <w:r>
        <w:separator/>
      </w:r>
    </w:p>
  </w:footnote>
  <w:footnote w:type="continuationSeparator" w:id="0">
    <w:p w:rsidR="00194423" w:rsidRDefault="00194423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194423" w:rsidRDefault="0019442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8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94423" w:rsidRDefault="00194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A41"/>
    <w:multiLevelType w:val="hybridMultilevel"/>
    <w:tmpl w:val="190064CE"/>
    <w:lvl w:ilvl="0" w:tplc="BDF0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2C10EB"/>
    <w:multiLevelType w:val="hybridMultilevel"/>
    <w:tmpl w:val="8BC0CE36"/>
    <w:lvl w:ilvl="0" w:tplc="A118B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A5026D9"/>
    <w:multiLevelType w:val="hybridMultilevel"/>
    <w:tmpl w:val="58A64692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4"/>
    <w:rsid w:val="00000233"/>
    <w:rsid w:val="0000077E"/>
    <w:rsid w:val="0000093B"/>
    <w:rsid w:val="00001067"/>
    <w:rsid w:val="0000192D"/>
    <w:rsid w:val="00001DA3"/>
    <w:rsid w:val="00001DCC"/>
    <w:rsid w:val="00001EB6"/>
    <w:rsid w:val="000035C8"/>
    <w:rsid w:val="00003B20"/>
    <w:rsid w:val="0000402F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4A0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6B0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8A"/>
    <w:rsid w:val="000544B5"/>
    <w:rsid w:val="00054544"/>
    <w:rsid w:val="00054875"/>
    <w:rsid w:val="00054974"/>
    <w:rsid w:val="00054C3A"/>
    <w:rsid w:val="00055290"/>
    <w:rsid w:val="0005555F"/>
    <w:rsid w:val="00056063"/>
    <w:rsid w:val="000563F1"/>
    <w:rsid w:val="00056C65"/>
    <w:rsid w:val="0005717F"/>
    <w:rsid w:val="0005758F"/>
    <w:rsid w:val="00057719"/>
    <w:rsid w:val="000578B4"/>
    <w:rsid w:val="00057DD8"/>
    <w:rsid w:val="00057FCA"/>
    <w:rsid w:val="0006055C"/>
    <w:rsid w:val="00060AFB"/>
    <w:rsid w:val="00060C2F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363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5AC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478"/>
    <w:rsid w:val="000D1B28"/>
    <w:rsid w:val="000D1B7D"/>
    <w:rsid w:val="000D2577"/>
    <w:rsid w:val="000D30D3"/>
    <w:rsid w:val="000D3836"/>
    <w:rsid w:val="000D3A03"/>
    <w:rsid w:val="000D4CB4"/>
    <w:rsid w:val="000D4DDD"/>
    <w:rsid w:val="000D53C1"/>
    <w:rsid w:val="000D61C1"/>
    <w:rsid w:val="000D753F"/>
    <w:rsid w:val="000D7B04"/>
    <w:rsid w:val="000D7B59"/>
    <w:rsid w:val="000E06C4"/>
    <w:rsid w:val="000E07C5"/>
    <w:rsid w:val="000E24D4"/>
    <w:rsid w:val="000E3719"/>
    <w:rsid w:val="000E401F"/>
    <w:rsid w:val="000E483C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0978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C46"/>
    <w:rsid w:val="00121E9D"/>
    <w:rsid w:val="0012267E"/>
    <w:rsid w:val="001237BF"/>
    <w:rsid w:val="00124439"/>
    <w:rsid w:val="00125F48"/>
    <w:rsid w:val="00126061"/>
    <w:rsid w:val="00126172"/>
    <w:rsid w:val="00126B49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107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5DE3"/>
    <w:rsid w:val="001861B7"/>
    <w:rsid w:val="00186743"/>
    <w:rsid w:val="00186772"/>
    <w:rsid w:val="00187BBA"/>
    <w:rsid w:val="00187E13"/>
    <w:rsid w:val="00187FA7"/>
    <w:rsid w:val="00190212"/>
    <w:rsid w:val="00190910"/>
    <w:rsid w:val="00191764"/>
    <w:rsid w:val="00191D7A"/>
    <w:rsid w:val="00192147"/>
    <w:rsid w:val="00193032"/>
    <w:rsid w:val="001931D7"/>
    <w:rsid w:val="0019343B"/>
    <w:rsid w:val="00193951"/>
    <w:rsid w:val="00194423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2D52"/>
    <w:rsid w:val="001A3120"/>
    <w:rsid w:val="001A426F"/>
    <w:rsid w:val="001A464B"/>
    <w:rsid w:val="001A469E"/>
    <w:rsid w:val="001A48EA"/>
    <w:rsid w:val="001A4B9A"/>
    <w:rsid w:val="001A61C4"/>
    <w:rsid w:val="001A6314"/>
    <w:rsid w:val="001A6A84"/>
    <w:rsid w:val="001A7376"/>
    <w:rsid w:val="001A73B3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0BE"/>
    <w:rsid w:val="001B53CC"/>
    <w:rsid w:val="001B59D1"/>
    <w:rsid w:val="001B61E5"/>
    <w:rsid w:val="001B6967"/>
    <w:rsid w:val="001B7241"/>
    <w:rsid w:val="001B7370"/>
    <w:rsid w:val="001B76A4"/>
    <w:rsid w:val="001B7823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6BE8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1F43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2A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475"/>
    <w:rsid w:val="00213C6D"/>
    <w:rsid w:val="00214FF2"/>
    <w:rsid w:val="00215002"/>
    <w:rsid w:val="00215015"/>
    <w:rsid w:val="0021541F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613"/>
    <w:rsid w:val="00236C19"/>
    <w:rsid w:val="00237DC6"/>
    <w:rsid w:val="00240500"/>
    <w:rsid w:val="0024172A"/>
    <w:rsid w:val="00241B94"/>
    <w:rsid w:val="00241C8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3CF"/>
    <w:rsid w:val="002477CA"/>
    <w:rsid w:val="002479C0"/>
    <w:rsid w:val="00247BD9"/>
    <w:rsid w:val="00247E23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0FB"/>
    <w:rsid w:val="002579A1"/>
    <w:rsid w:val="00257CAA"/>
    <w:rsid w:val="00260A09"/>
    <w:rsid w:val="00261944"/>
    <w:rsid w:val="00261B82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105"/>
    <w:rsid w:val="0028177F"/>
    <w:rsid w:val="00281DDF"/>
    <w:rsid w:val="00282452"/>
    <w:rsid w:val="002827C1"/>
    <w:rsid w:val="00282E44"/>
    <w:rsid w:val="00282EA6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4A6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4F8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06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A4E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5E2C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64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ABE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6FC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19B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5FA"/>
    <w:rsid w:val="003877B4"/>
    <w:rsid w:val="0039018E"/>
    <w:rsid w:val="003901CA"/>
    <w:rsid w:val="003904AE"/>
    <w:rsid w:val="0039115C"/>
    <w:rsid w:val="003928CD"/>
    <w:rsid w:val="003928E7"/>
    <w:rsid w:val="003930CC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3FB1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7C6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B6DB3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539"/>
    <w:rsid w:val="0041385A"/>
    <w:rsid w:val="0041438F"/>
    <w:rsid w:val="00414AB5"/>
    <w:rsid w:val="0041538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129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2998"/>
    <w:rsid w:val="0044347B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A38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6E3D"/>
    <w:rsid w:val="004A7597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5FDF"/>
    <w:rsid w:val="004E601C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30F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3A6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5F4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64C9"/>
    <w:rsid w:val="005271C0"/>
    <w:rsid w:val="00527314"/>
    <w:rsid w:val="00527715"/>
    <w:rsid w:val="00527728"/>
    <w:rsid w:val="0052785E"/>
    <w:rsid w:val="00527EC3"/>
    <w:rsid w:val="0053111B"/>
    <w:rsid w:val="00531D5A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5BD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57B5E"/>
    <w:rsid w:val="00557D6D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5D7"/>
    <w:rsid w:val="005658EC"/>
    <w:rsid w:val="00565F2D"/>
    <w:rsid w:val="0056729C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6885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87F8C"/>
    <w:rsid w:val="0059081E"/>
    <w:rsid w:val="005910C7"/>
    <w:rsid w:val="005912F0"/>
    <w:rsid w:val="00591C8E"/>
    <w:rsid w:val="00593326"/>
    <w:rsid w:val="005944E5"/>
    <w:rsid w:val="0059456A"/>
    <w:rsid w:val="0059456F"/>
    <w:rsid w:val="005959ED"/>
    <w:rsid w:val="00595FE6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1DDE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190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260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6B87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8CF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C4A"/>
    <w:rsid w:val="00633472"/>
    <w:rsid w:val="006334D5"/>
    <w:rsid w:val="0063375D"/>
    <w:rsid w:val="00633E7C"/>
    <w:rsid w:val="00633FB8"/>
    <w:rsid w:val="006349F4"/>
    <w:rsid w:val="00635149"/>
    <w:rsid w:val="006353A7"/>
    <w:rsid w:val="00635B9B"/>
    <w:rsid w:val="006360C7"/>
    <w:rsid w:val="006360FB"/>
    <w:rsid w:val="006379A4"/>
    <w:rsid w:val="00637D1F"/>
    <w:rsid w:val="006407DB"/>
    <w:rsid w:val="00640838"/>
    <w:rsid w:val="00640DC2"/>
    <w:rsid w:val="00640F06"/>
    <w:rsid w:val="006414D9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13C"/>
    <w:rsid w:val="00657303"/>
    <w:rsid w:val="00657AC9"/>
    <w:rsid w:val="00657B4D"/>
    <w:rsid w:val="00660202"/>
    <w:rsid w:val="006607D7"/>
    <w:rsid w:val="006614B5"/>
    <w:rsid w:val="006620EC"/>
    <w:rsid w:val="00662138"/>
    <w:rsid w:val="0066228B"/>
    <w:rsid w:val="006622DC"/>
    <w:rsid w:val="00662A13"/>
    <w:rsid w:val="00663BE2"/>
    <w:rsid w:val="00663F66"/>
    <w:rsid w:val="006643BE"/>
    <w:rsid w:val="006647CB"/>
    <w:rsid w:val="0066542E"/>
    <w:rsid w:val="0066580A"/>
    <w:rsid w:val="00665833"/>
    <w:rsid w:val="00666D28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407E"/>
    <w:rsid w:val="006750F6"/>
    <w:rsid w:val="00676EAB"/>
    <w:rsid w:val="00677309"/>
    <w:rsid w:val="00677C39"/>
    <w:rsid w:val="006801F7"/>
    <w:rsid w:val="00680DCB"/>
    <w:rsid w:val="006810C1"/>
    <w:rsid w:val="006817C3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A24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2D29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6B4"/>
    <w:rsid w:val="00701A61"/>
    <w:rsid w:val="00702AAD"/>
    <w:rsid w:val="00703489"/>
    <w:rsid w:val="007035C0"/>
    <w:rsid w:val="007037AB"/>
    <w:rsid w:val="0070424F"/>
    <w:rsid w:val="0070459C"/>
    <w:rsid w:val="0070530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80F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892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1DCD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775"/>
    <w:rsid w:val="007859F6"/>
    <w:rsid w:val="00786641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497D"/>
    <w:rsid w:val="007951B2"/>
    <w:rsid w:val="007958D1"/>
    <w:rsid w:val="00795AC4"/>
    <w:rsid w:val="00795FC1"/>
    <w:rsid w:val="0079611B"/>
    <w:rsid w:val="00796431"/>
    <w:rsid w:val="00796F9D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6C93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C7C84"/>
    <w:rsid w:val="007D05F3"/>
    <w:rsid w:val="007D0777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4FCB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2C90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7F727D"/>
    <w:rsid w:val="0080018C"/>
    <w:rsid w:val="0080035F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07C"/>
    <w:rsid w:val="008107FF"/>
    <w:rsid w:val="00810F30"/>
    <w:rsid w:val="008111DA"/>
    <w:rsid w:val="008113A5"/>
    <w:rsid w:val="00811BEB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00F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0FE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C75"/>
    <w:rsid w:val="00857DB0"/>
    <w:rsid w:val="00857F5F"/>
    <w:rsid w:val="008603FA"/>
    <w:rsid w:val="008605D4"/>
    <w:rsid w:val="0086133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6B84"/>
    <w:rsid w:val="00867171"/>
    <w:rsid w:val="008677F5"/>
    <w:rsid w:val="0087033B"/>
    <w:rsid w:val="00870A52"/>
    <w:rsid w:val="00871079"/>
    <w:rsid w:val="00871280"/>
    <w:rsid w:val="0087199D"/>
    <w:rsid w:val="0087239D"/>
    <w:rsid w:val="00872A57"/>
    <w:rsid w:val="00872F66"/>
    <w:rsid w:val="0087367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1316"/>
    <w:rsid w:val="008923F9"/>
    <w:rsid w:val="008925D7"/>
    <w:rsid w:val="00893529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2E18"/>
    <w:rsid w:val="008A38B2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D788A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0EA"/>
    <w:rsid w:val="008F31A1"/>
    <w:rsid w:val="008F3360"/>
    <w:rsid w:val="008F43C4"/>
    <w:rsid w:val="008F4DB5"/>
    <w:rsid w:val="008F56F7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242"/>
    <w:rsid w:val="00904570"/>
    <w:rsid w:val="00905A2D"/>
    <w:rsid w:val="009063D2"/>
    <w:rsid w:val="0090739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86F"/>
    <w:rsid w:val="00915BD8"/>
    <w:rsid w:val="009164B8"/>
    <w:rsid w:val="00916894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A85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BDE"/>
    <w:rsid w:val="00965DFB"/>
    <w:rsid w:val="00966C95"/>
    <w:rsid w:val="00967098"/>
    <w:rsid w:val="0097035A"/>
    <w:rsid w:val="0097050A"/>
    <w:rsid w:val="009714D7"/>
    <w:rsid w:val="009715B2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9C5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2D5F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60B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4DFE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61C1"/>
    <w:rsid w:val="009C7372"/>
    <w:rsid w:val="009C7811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A94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2DB2"/>
    <w:rsid w:val="009F34A9"/>
    <w:rsid w:val="009F35F5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0FD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1F80"/>
    <w:rsid w:val="00A222A0"/>
    <w:rsid w:val="00A2289E"/>
    <w:rsid w:val="00A22E95"/>
    <w:rsid w:val="00A23B91"/>
    <w:rsid w:val="00A2542C"/>
    <w:rsid w:val="00A255E1"/>
    <w:rsid w:val="00A25741"/>
    <w:rsid w:val="00A259A8"/>
    <w:rsid w:val="00A27335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1FFA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1B2"/>
    <w:rsid w:val="00A71580"/>
    <w:rsid w:val="00A7172B"/>
    <w:rsid w:val="00A71B44"/>
    <w:rsid w:val="00A72435"/>
    <w:rsid w:val="00A725A1"/>
    <w:rsid w:val="00A727A7"/>
    <w:rsid w:val="00A73D5A"/>
    <w:rsid w:val="00A754B5"/>
    <w:rsid w:val="00A75E4C"/>
    <w:rsid w:val="00A7634E"/>
    <w:rsid w:val="00A768B9"/>
    <w:rsid w:val="00A7734E"/>
    <w:rsid w:val="00A81517"/>
    <w:rsid w:val="00A8197F"/>
    <w:rsid w:val="00A81E10"/>
    <w:rsid w:val="00A82D49"/>
    <w:rsid w:val="00A832C5"/>
    <w:rsid w:val="00A837EA"/>
    <w:rsid w:val="00A84DD8"/>
    <w:rsid w:val="00A865D1"/>
    <w:rsid w:val="00A87079"/>
    <w:rsid w:val="00A87805"/>
    <w:rsid w:val="00A90552"/>
    <w:rsid w:val="00A9077B"/>
    <w:rsid w:val="00A907BF"/>
    <w:rsid w:val="00A91F39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B43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0FC"/>
    <w:rsid w:val="00AB1C85"/>
    <w:rsid w:val="00AB1FC3"/>
    <w:rsid w:val="00AB1FD2"/>
    <w:rsid w:val="00AB29FB"/>
    <w:rsid w:val="00AB3E15"/>
    <w:rsid w:val="00AB3E60"/>
    <w:rsid w:val="00AB42D0"/>
    <w:rsid w:val="00AB49BF"/>
    <w:rsid w:val="00AB4C86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4F05"/>
    <w:rsid w:val="00AC539A"/>
    <w:rsid w:val="00AC5685"/>
    <w:rsid w:val="00AC5F4F"/>
    <w:rsid w:val="00AC7173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2D1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990"/>
    <w:rsid w:val="00AE2E0A"/>
    <w:rsid w:val="00AE3004"/>
    <w:rsid w:val="00AE34B8"/>
    <w:rsid w:val="00AE37FC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1290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AF7E18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D9F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10"/>
    <w:rsid w:val="00B3392C"/>
    <w:rsid w:val="00B33CF5"/>
    <w:rsid w:val="00B3433A"/>
    <w:rsid w:val="00B34537"/>
    <w:rsid w:val="00B348F1"/>
    <w:rsid w:val="00B35EA2"/>
    <w:rsid w:val="00B363EE"/>
    <w:rsid w:val="00B36BF6"/>
    <w:rsid w:val="00B374E5"/>
    <w:rsid w:val="00B37525"/>
    <w:rsid w:val="00B400B8"/>
    <w:rsid w:val="00B403B0"/>
    <w:rsid w:val="00B4172B"/>
    <w:rsid w:val="00B41740"/>
    <w:rsid w:val="00B42279"/>
    <w:rsid w:val="00B426FF"/>
    <w:rsid w:val="00B42C12"/>
    <w:rsid w:val="00B43559"/>
    <w:rsid w:val="00B4379B"/>
    <w:rsid w:val="00B43C21"/>
    <w:rsid w:val="00B44833"/>
    <w:rsid w:val="00B4532A"/>
    <w:rsid w:val="00B45795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975"/>
    <w:rsid w:val="00B56BC7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65ED"/>
    <w:rsid w:val="00B870C7"/>
    <w:rsid w:val="00B8713D"/>
    <w:rsid w:val="00B90A06"/>
    <w:rsid w:val="00B9109B"/>
    <w:rsid w:val="00B92912"/>
    <w:rsid w:val="00B92ADA"/>
    <w:rsid w:val="00B9407D"/>
    <w:rsid w:val="00B94506"/>
    <w:rsid w:val="00B948BF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28D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066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8D6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43F"/>
    <w:rsid w:val="00BF3EDB"/>
    <w:rsid w:val="00BF4140"/>
    <w:rsid w:val="00BF41B5"/>
    <w:rsid w:val="00BF4C2B"/>
    <w:rsid w:val="00BF505F"/>
    <w:rsid w:val="00BF5199"/>
    <w:rsid w:val="00BF5405"/>
    <w:rsid w:val="00BF544C"/>
    <w:rsid w:val="00BF5473"/>
    <w:rsid w:val="00BF57C0"/>
    <w:rsid w:val="00BF6B99"/>
    <w:rsid w:val="00BF71ED"/>
    <w:rsid w:val="00BF72FC"/>
    <w:rsid w:val="00BF7481"/>
    <w:rsid w:val="00BF79B7"/>
    <w:rsid w:val="00C00659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F4D"/>
    <w:rsid w:val="00C1046A"/>
    <w:rsid w:val="00C10653"/>
    <w:rsid w:val="00C10A4F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5D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57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5BF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7AD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4A9"/>
    <w:rsid w:val="00C7283A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04C0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42C0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0915"/>
    <w:rsid w:val="00D01B2E"/>
    <w:rsid w:val="00D01C2D"/>
    <w:rsid w:val="00D01E35"/>
    <w:rsid w:val="00D033E1"/>
    <w:rsid w:val="00D0350A"/>
    <w:rsid w:val="00D05985"/>
    <w:rsid w:val="00D059E2"/>
    <w:rsid w:val="00D0619C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4270"/>
    <w:rsid w:val="00D14DD9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27CB8"/>
    <w:rsid w:val="00D30B45"/>
    <w:rsid w:val="00D31135"/>
    <w:rsid w:val="00D32EFC"/>
    <w:rsid w:val="00D33286"/>
    <w:rsid w:val="00D3408E"/>
    <w:rsid w:val="00D34694"/>
    <w:rsid w:val="00D3495A"/>
    <w:rsid w:val="00D34C84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56E0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862"/>
    <w:rsid w:val="00D74A7A"/>
    <w:rsid w:val="00D75872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791"/>
    <w:rsid w:val="00D87E94"/>
    <w:rsid w:val="00D90489"/>
    <w:rsid w:val="00D9107D"/>
    <w:rsid w:val="00D91388"/>
    <w:rsid w:val="00D91838"/>
    <w:rsid w:val="00D91A61"/>
    <w:rsid w:val="00D91FFA"/>
    <w:rsid w:val="00D92E89"/>
    <w:rsid w:val="00D93773"/>
    <w:rsid w:val="00D94060"/>
    <w:rsid w:val="00D94170"/>
    <w:rsid w:val="00D944D2"/>
    <w:rsid w:val="00D968F8"/>
    <w:rsid w:val="00D97E09"/>
    <w:rsid w:val="00D97F4B"/>
    <w:rsid w:val="00DA0CCC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422D"/>
    <w:rsid w:val="00DB4CB4"/>
    <w:rsid w:val="00DB50D9"/>
    <w:rsid w:val="00DB56FB"/>
    <w:rsid w:val="00DB5AAE"/>
    <w:rsid w:val="00DB60AA"/>
    <w:rsid w:val="00DB792F"/>
    <w:rsid w:val="00DB799C"/>
    <w:rsid w:val="00DC0449"/>
    <w:rsid w:val="00DC0770"/>
    <w:rsid w:val="00DC0A08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3B0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9B5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089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C31"/>
    <w:rsid w:val="00E25FEA"/>
    <w:rsid w:val="00E262CD"/>
    <w:rsid w:val="00E26F7A"/>
    <w:rsid w:val="00E27A4C"/>
    <w:rsid w:val="00E30B01"/>
    <w:rsid w:val="00E3153F"/>
    <w:rsid w:val="00E31A0E"/>
    <w:rsid w:val="00E32C30"/>
    <w:rsid w:val="00E32CA8"/>
    <w:rsid w:val="00E32FF9"/>
    <w:rsid w:val="00E33038"/>
    <w:rsid w:val="00E338C9"/>
    <w:rsid w:val="00E3405D"/>
    <w:rsid w:val="00E34C0C"/>
    <w:rsid w:val="00E35AF3"/>
    <w:rsid w:val="00E3726A"/>
    <w:rsid w:val="00E37C01"/>
    <w:rsid w:val="00E417FC"/>
    <w:rsid w:val="00E42897"/>
    <w:rsid w:val="00E44C1B"/>
    <w:rsid w:val="00E44E2E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4BF4"/>
    <w:rsid w:val="00E55531"/>
    <w:rsid w:val="00E55559"/>
    <w:rsid w:val="00E561DE"/>
    <w:rsid w:val="00E56281"/>
    <w:rsid w:val="00E57201"/>
    <w:rsid w:val="00E577C8"/>
    <w:rsid w:val="00E5798E"/>
    <w:rsid w:val="00E610B0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1D7C"/>
    <w:rsid w:val="00E740BC"/>
    <w:rsid w:val="00E75CA6"/>
    <w:rsid w:val="00E75D93"/>
    <w:rsid w:val="00E7607D"/>
    <w:rsid w:val="00E764AE"/>
    <w:rsid w:val="00E76B66"/>
    <w:rsid w:val="00E76FD7"/>
    <w:rsid w:val="00E77088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2A96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A7FCB"/>
    <w:rsid w:val="00EB1C9B"/>
    <w:rsid w:val="00EB3EF5"/>
    <w:rsid w:val="00EB4CBE"/>
    <w:rsid w:val="00EB544A"/>
    <w:rsid w:val="00EB5471"/>
    <w:rsid w:val="00EB5C22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1FE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4B1"/>
    <w:rsid w:val="00EF461F"/>
    <w:rsid w:val="00EF4E2A"/>
    <w:rsid w:val="00EF4FC7"/>
    <w:rsid w:val="00EF5121"/>
    <w:rsid w:val="00EF62CE"/>
    <w:rsid w:val="00EF6784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315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1BE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7E8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7A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4D4F"/>
    <w:rsid w:val="00F455C3"/>
    <w:rsid w:val="00F45927"/>
    <w:rsid w:val="00F45C39"/>
    <w:rsid w:val="00F46637"/>
    <w:rsid w:val="00F467D2"/>
    <w:rsid w:val="00F47AD5"/>
    <w:rsid w:val="00F47B36"/>
    <w:rsid w:val="00F500C7"/>
    <w:rsid w:val="00F502C4"/>
    <w:rsid w:val="00F5052B"/>
    <w:rsid w:val="00F51B28"/>
    <w:rsid w:val="00F52314"/>
    <w:rsid w:val="00F5249E"/>
    <w:rsid w:val="00F52940"/>
    <w:rsid w:val="00F53644"/>
    <w:rsid w:val="00F548DE"/>
    <w:rsid w:val="00F55AED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0FBA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5E0F"/>
    <w:rsid w:val="00F76C69"/>
    <w:rsid w:val="00F76DFD"/>
    <w:rsid w:val="00F77A7D"/>
    <w:rsid w:val="00F77C4B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2B25"/>
    <w:rsid w:val="00F93ACA"/>
    <w:rsid w:val="00F93C88"/>
    <w:rsid w:val="00F93EEC"/>
    <w:rsid w:val="00F93F96"/>
    <w:rsid w:val="00F94707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97F8E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ABB"/>
    <w:rsid w:val="00FB13C6"/>
    <w:rsid w:val="00FB14FC"/>
    <w:rsid w:val="00FB276F"/>
    <w:rsid w:val="00FB2A54"/>
    <w:rsid w:val="00FB2A5C"/>
    <w:rsid w:val="00FB308A"/>
    <w:rsid w:val="00FB3868"/>
    <w:rsid w:val="00FB3A11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C766E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D6AAB"/>
    <w:rsid w:val="00FE0F62"/>
    <w:rsid w:val="00FE0FB2"/>
    <w:rsid w:val="00FE1FF6"/>
    <w:rsid w:val="00FE4427"/>
    <w:rsid w:val="00FE45AF"/>
    <w:rsid w:val="00FE482F"/>
    <w:rsid w:val="00FE50D6"/>
    <w:rsid w:val="00FE51A9"/>
    <w:rsid w:val="00FE5725"/>
    <w:rsid w:val="00FE6203"/>
    <w:rsid w:val="00FE6356"/>
    <w:rsid w:val="00FE69B7"/>
    <w:rsid w:val="00FE6CB0"/>
    <w:rsid w:val="00FE7507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1">
    <w:name w:val="Body Text Indent 2"/>
    <w:basedOn w:val="a"/>
    <w:link w:val="22"/>
    <w:rsid w:val="0053421E"/>
    <w:pPr>
      <w:ind w:firstLine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  <w:style w:type="character" w:customStyle="1" w:styleId="10">
    <w:name w:val="Заголовок 1 Знак"/>
    <w:basedOn w:val="a0"/>
    <w:link w:val="1"/>
    <w:rsid w:val="00EF44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7D0777"/>
  </w:style>
  <w:style w:type="character" w:customStyle="1" w:styleId="value">
    <w:name w:val="value"/>
    <w:basedOn w:val="a0"/>
    <w:rsid w:val="007D0777"/>
  </w:style>
  <w:style w:type="character" w:customStyle="1" w:styleId="type">
    <w:name w:val="type"/>
    <w:basedOn w:val="a0"/>
    <w:rsid w:val="007D0777"/>
  </w:style>
  <w:style w:type="character" w:styleId="af">
    <w:name w:val="FollowedHyperlink"/>
    <w:basedOn w:val="a0"/>
    <w:uiPriority w:val="99"/>
    <w:semiHidden/>
    <w:unhideWhenUsed/>
    <w:rsid w:val="00001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1">
    <w:name w:val="Body Text Indent 2"/>
    <w:basedOn w:val="a"/>
    <w:link w:val="22"/>
    <w:rsid w:val="0053421E"/>
    <w:pPr>
      <w:ind w:firstLine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  <w:style w:type="character" w:customStyle="1" w:styleId="10">
    <w:name w:val="Заголовок 1 Знак"/>
    <w:basedOn w:val="a0"/>
    <w:link w:val="1"/>
    <w:rsid w:val="00EF44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7D0777"/>
  </w:style>
  <w:style w:type="character" w:customStyle="1" w:styleId="value">
    <w:name w:val="value"/>
    <w:basedOn w:val="a0"/>
    <w:rsid w:val="007D0777"/>
  </w:style>
  <w:style w:type="character" w:customStyle="1" w:styleId="type">
    <w:name w:val="type"/>
    <w:basedOn w:val="a0"/>
    <w:rsid w:val="007D0777"/>
  </w:style>
  <w:style w:type="character" w:styleId="af">
    <w:name w:val="FollowedHyperlink"/>
    <w:basedOn w:val="a0"/>
    <w:uiPriority w:val="99"/>
    <w:semiHidden/>
    <w:unhideWhenUsed/>
    <w:rsid w:val="00001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9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113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zaka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DF1E-6C04-47F3-BAB6-23F55E26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16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PAV</cp:lastModifiedBy>
  <cp:revision>92</cp:revision>
  <cp:lastPrinted>2021-11-03T07:14:00Z</cp:lastPrinted>
  <dcterms:created xsi:type="dcterms:W3CDTF">2019-09-19T04:58:00Z</dcterms:created>
  <dcterms:modified xsi:type="dcterms:W3CDTF">2021-11-03T07:16:00Z</dcterms:modified>
</cp:coreProperties>
</file>